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88"/>
        <w:ind w:left="307" w:right="0" w:firstLine="0"/>
        <w:jc w:val="both"/>
        <w:rPr>
          <w:rFonts w:ascii="Trebuchet MS"/>
          <w:sz w:val="20"/>
        </w:rPr>
      </w:pP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10"/>
          <w:sz w:val="20"/>
        </w:rPr>
        <w:t> </w:t>
      </w:r>
      <w:r>
        <w:rPr>
          <w:rFonts w:ascii="Trebuchet MS"/>
          <w:spacing w:val="-6"/>
          <w:sz w:val="20"/>
        </w:rPr>
        <w:t>ID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EM/FORMAT/28/V2.0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9"/>
          <w:sz w:val="20"/>
        </w:rPr>
        <w:t> </w:t>
      </w:r>
      <w:r>
        <w:rPr>
          <w:rFonts w:ascii="Trebuchet MS"/>
          <w:spacing w:val="-6"/>
          <w:sz w:val="20"/>
        </w:rPr>
        <w:t>Version</w:t>
      </w:r>
      <w:r>
        <w:rPr>
          <w:rFonts w:ascii="Trebuchet MS"/>
          <w:spacing w:val="-7"/>
          <w:sz w:val="20"/>
        </w:rPr>
        <w:t> </w:t>
      </w:r>
      <w:r>
        <w:rPr>
          <w:rFonts w:ascii="Trebuchet MS"/>
          <w:spacing w:val="-6"/>
          <w:sz w:val="20"/>
        </w:rPr>
        <w:t>02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Document</w:t>
      </w:r>
      <w:r>
        <w:rPr>
          <w:rFonts w:ascii="Trebuchet MS"/>
          <w:spacing w:val="-9"/>
          <w:sz w:val="20"/>
        </w:rPr>
        <w:t> </w:t>
      </w:r>
      <w:r>
        <w:rPr>
          <w:rFonts w:ascii="Trebuchet MS"/>
          <w:spacing w:val="-6"/>
          <w:sz w:val="20"/>
        </w:rPr>
        <w:t>Category</w:t>
      </w:r>
      <w:r>
        <w:rPr>
          <w:rFonts w:ascii="Trebuchet MS"/>
          <w:spacing w:val="-4"/>
          <w:sz w:val="20"/>
        </w:rPr>
        <w:t> </w:t>
      </w:r>
      <w:r>
        <w:rPr>
          <w:rFonts w:ascii="Trebuchet MS"/>
          <w:spacing w:val="-6"/>
          <w:sz w:val="20"/>
        </w:rPr>
        <w:t>Format</w:t>
      </w:r>
      <w:r>
        <w:rPr>
          <w:rFonts w:ascii="Trebuchet MS"/>
          <w:spacing w:val="-9"/>
          <w:sz w:val="20"/>
        </w:rPr>
        <w:t> </w:t>
      </w:r>
      <w:r>
        <w:rPr>
          <w:rFonts w:ascii="Trebuchet MS"/>
          <w:spacing w:val="-6"/>
          <w:sz w:val="20"/>
        </w:rPr>
        <w:t>Issue</w:t>
      </w:r>
      <w:r>
        <w:rPr>
          <w:rFonts w:ascii="Trebuchet MS"/>
          <w:spacing w:val="-4"/>
          <w:sz w:val="20"/>
        </w:rPr>
        <w:t> </w:t>
      </w:r>
      <w:r>
        <w:rPr>
          <w:rFonts w:ascii="Trebuchet MS"/>
          <w:spacing w:val="-6"/>
          <w:sz w:val="20"/>
        </w:rPr>
        <w:t>Date</w:t>
      </w:r>
      <w:r>
        <w:rPr>
          <w:rFonts w:ascii="Trebuchet MS"/>
          <w:spacing w:val="-8"/>
          <w:sz w:val="20"/>
        </w:rPr>
        <w:t> </w:t>
      </w:r>
      <w:r>
        <w:rPr>
          <w:rFonts w:ascii="Trebuchet MS"/>
          <w:spacing w:val="-6"/>
          <w:sz w:val="20"/>
        </w:rPr>
        <w:t>06/2026</w:t>
      </w:r>
    </w:p>
    <w:p>
      <w:pPr>
        <w:pStyle w:val="BodyText"/>
        <w:rPr>
          <w:rFonts w:ascii="Trebuchet MS"/>
          <w:sz w:val="20"/>
        </w:rPr>
      </w:pPr>
    </w:p>
    <w:p>
      <w:pPr>
        <w:pStyle w:val="BodyText"/>
        <w:spacing w:before="178"/>
        <w:rPr>
          <w:rFonts w:ascii="Trebuchet MS"/>
          <w:sz w:val="20"/>
        </w:rPr>
      </w:pPr>
    </w:p>
    <w:p>
      <w:pPr>
        <w:pStyle w:val="Heading1"/>
      </w:pPr>
      <w:r>
        <w:rPr>
          <w:color w:val="00AFEF"/>
        </w:rPr>
        <w:t>Informed</w:t>
      </w:r>
      <w:r>
        <w:rPr>
          <w:color w:val="00AFEF"/>
          <w:spacing w:val="34"/>
        </w:rPr>
        <w:t> </w:t>
      </w:r>
      <w:r>
        <w:rPr>
          <w:color w:val="00AFEF"/>
        </w:rPr>
        <w:t>Consent</w:t>
      </w:r>
      <w:r>
        <w:rPr>
          <w:color w:val="00AFEF"/>
          <w:spacing w:val="32"/>
        </w:rPr>
        <w:t> </w:t>
      </w:r>
      <w:r>
        <w:rPr>
          <w:color w:val="00AFEF"/>
        </w:rPr>
        <w:t>For</w:t>
      </w:r>
      <w:r>
        <w:rPr>
          <w:color w:val="00AFEF"/>
          <w:spacing w:val="35"/>
        </w:rPr>
        <w:t> </w:t>
      </w:r>
      <w:r>
        <w:rPr>
          <w:color w:val="00AFEF"/>
        </w:rPr>
        <w:t>Conscious</w:t>
      </w:r>
      <w:r>
        <w:rPr>
          <w:color w:val="00AFEF"/>
          <w:spacing w:val="34"/>
        </w:rPr>
        <w:t> </w:t>
      </w:r>
      <w:r>
        <w:rPr>
          <w:color w:val="00AFEF"/>
          <w:spacing w:val="-2"/>
        </w:rPr>
        <w:t>Sedation</w:t>
      </w:r>
    </w:p>
    <w:p>
      <w:pPr>
        <w:pStyle w:val="BodyText"/>
        <w:rPr>
          <w:rFonts w:ascii="Trebuchet MS"/>
          <w:b/>
          <w:sz w:val="20"/>
        </w:rPr>
      </w:pPr>
    </w:p>
    <w:p>
      <w:pPr>
        <w:pStyle w:val="BodyText"/>
        <w:spacing w:before="54"/>
        <w:rPr>
          <w:rFonts w:ascii="Trebuchet MS"/>
          <w:b/>
          <w:sz w:val="20"/>
        </w:rPr>
      </w:pPr>
      <w:r>
        <w:rPr>
          <w:rFonts w:ascii="Trebuchet MS"/>
          <w:b/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7840">
                <wp:simplePos x="0" y="0"/>
                <wp:positionH relativeFrom="page">
                  <wp:posOffset>1617344</wp:posOffset>
                </wp:positionH>
                <wp:positionV relativeFrom="paragraph">
                  <wp:posOffset>202587</wp:posOffset>
                </wp:positionV>
                <wp:extent cx="4419600" cy="914400"/>
                <wp:effectExtent l="0" t="0" r="0" b="0"/>
                <wp:wrapTopAndBottom/>
                <wp:docPr id="4" name="Textbox 4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4" name="Textbox 4"/>
                      <wps:cNvSpPr txBox="1"/>
                      <wps:spPr>
                        <a:xfrm>
                          <a:off x="0" y="0"/>
                          <a:ext cx="4419600" cy="9144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txbx>
                        <w:txbxContent>
                          <w:p>
                            <w:pPr>
                              <w:pStyle w:val="BodyText"/>
                              <w:tabs>
                                <w:tab w:pos="2623" w:val="left" w:leader="none"/>
                                <w:tab w:pos="3926" w:val="left" w:leader="none"/>
                                <w:tab w:pos="4367" w:val="left" w:leader="none"/>
                                <w:tab w:pos="6493" w:val="left" w:leader="none"/>
                                <w:tab w:pos="6717" w:val="left" w:leader="none"/>
                              </w:tabs>
                              <w:spacing w:line="254" w:lineRule="auto" w:before="75"/>
                              <w:ind w:left="146" w:right="225"/>
                            </w:pPr>
                            <w:r>
                              <w:rPr/>
                              <w:t>Patient Name: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UID: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 IPID: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Age: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  <w:r>
                              <w:rPr/>
                              <w:t>D.O.A.: </w:t>
                            </w:r>
                            <w:r>
                              <w:rPr>
                                <w:u w:val="single"/>
                              </w:rPr>
                              <w:tab/>
                              <w:tab/>
                            </w:r>
                          </w:p>
                          <w:p>
                            <w:pPr>
                              <w:pStyle w:val="BodyText"/>
                              <w:tabs>
                                <w:tab w:pos="3058" w:val="left" w:leader="none"/>
                                <w:tab w:pos="5435" w:val="left" w:leader="none"/>
                              </w:tabs>
                              <w:spacing w:before="160"/>
                              <w:ind w:left="146"/>
                            </w:pPr>
                            <w:r>
                              <w:rPr/>
                              <w:t>Gender:</w:t>
                            </w:r>
                            <w:r>
                              <w:rPr>
                                <w:spacing w:val="-4"/>
                              </w:rPr>
                              <w:t> </w:t>
                            </w:r>
                            <w:r>
                              <w:rPr>
                                <w:spacing w:val="-2"/>
                              </w:rPr>
                              <w:t>Male/Female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rPr/>
                              <w:t>Unit: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o:spt="202" coordsize="21600,21600" path="m,l,21600r21600,l21600,xe">
                <v:stroke joinstyle="miter"/>
                <v:path gradientshapeok="t" o:connecttype="rect"/>
              </v:shapetype>
              <v:shape style="position:absolute;margin-left:127.349998pt;margin-top:15.951757pt;width:348pt;height:72pt;mso-position-horizontal-relative:page;mso-position-vertical-relative:paragraph;z-index:-15728640;mso-wrap-distance-left:0;mso-wrap-distance-right:0" type="#_x0000_t202" id="docshape4" filled="false" stroked="true" strokeweight=".75pt" strokecolor="#000000">
                <v:textbox inset="0,0,0,0">
                  <w:txbxContent>
                    <w:p>
                      <w:pPr>
                        <w:pStyle w:val="BodyText"/>
                        <w:tabs>
                          <w:tab w:pos="2623" w:val="left" w:leader="none"/>
                          <w:tab w:pos="3926" w:val="left" w:leader="none"/>
                          <w:tab w:pos="4367" w:val="left" w:leader="none"/>
                          <w:tab w:pos="6493" w:val="left" w:leader="none"/>
                          <w:tab w:pos="6717" w:val="left" w:leader="none"/>
                        </w:tabs>
                        <w:spacing w:line="254" w:lineRule="auto" w:before="75"/>
                        <w:ind w:left="146" w:right="225"/>
                      </w:pPr>
                      <w:r>
                        <w:rPr/>
                        <w:t>Patient Name: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UID: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 IPID: 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Age: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  <w:r>
                        <w:rPr/>
                        <w:t>D.O.A.: </w:t>
                      </w:r>
                      <w:r>
                        <w:rPr>
                          <w:u w:val="single"/>
                        </w:rPr>
                        <w:tab/>
                        <w:tab/>
                      </w:r>
                    </w:p>
                    <w:p>
                      <w:pPr>
                        <w:pStyle w:val="BodyText"/>
                        <w:tabs>
                          <w:tab w:pos="3058" w:val="left" w:leader="none"/>
                          <w:tab w:pos="5435" w:val="left" w:leader="none"/>
                        </w:tabs>
                        <w:spacing w:before="160"/>
                        <w:ind w:left="146"/>
                      </w:pPr>
                      <w:r>
                        <w:rPr/>
                        <w:t>Gender:</w:t>
                      </w:r>
                      <w:r>
                        <w:rPr>
                          <w:spacing w:val="-4"/>
                        </w:rPr>
                        <w:t> </w:t>
                      </w:r>
                      <w:r>
                        <w:rPr>
                          <w:spacing w:val="-2"/>
                        </w:rPr>
                        <w:t>Male/Female</w:t>
                      </w:r>
                      <w:r>
                        <w:rPr>
                          <w:u w:val="single"/>
                        </w:rPr>
                        <w:tab/>
                      </w:r>
                      <w:r>
                        <w:rPr/>
                        <w:t>Unit: </w:t>
                      </w:r>
                      <w:r>
                        <w:rPr>
                          <w:u w:val="single"/>
                        </w:rPr>
                        <w:tab/>
                      </w:r>
                    </w:p>
                  </w:txbxContent>
                </v:textbox>
                <v:stroke dashstyle="solid"/>
                <w10:wrap type="topAndBottom"/>
              </v:shape>
            </w:pict>
          </mc:Fallback>
        </mc:AlternateContent>
      </w:r>
    </w:p>
    <w:p>
      <w:pPr>
        <w:pStyle w:val="BodyText"/>
        <w:rPr>
          <w:rFonts w:ascii="Trebuchet MS"/>
          <w:b/>
          <w:sz w:val="44"/>
        </w:rPr>
      </w:pPr>
    </w:p>
    <w:p>
      <w:pPr>
        <w:pStyle w:val="BodyText"/>
        <w:spacing w:before="22"/>
        <w:rPr>
          <w:rFonts w:ascii="Trebuchet MS"/>
          <w:b/>
          <w:sz w:val="44"/>
        </w:rPr>
      </w:pPr>
    </w:p>
    <w:p>
      <w:pPr>
        <w:pStyle w:val="BodyText"/>
        <w:tabs>
          <w:tab w:pos="2290" w:val="left" w:leader="none"/>
          <w:tab w:pos="9201" w:val="left" w:leader="none"/>
        </w:tabs>
        <w:spacing w:line="259" w:lineRule="auto"/>
        <w:ind w:left="307" w:right="442"/>
        <w:jc w:val="both"/>
      </w:pPr>
      <w:r>
        <w:rPr/>
        <w:t>I, </w:t>
      </w:r>
      <w:r>
        <w:rPr>
          <w:u w:val="single"/>
        </w:rPr>
        <w:tab/>
      </w:r>
      <w:r>
        <w:rPr/>
        <w:t>,</w:t>
      </w:r>
      <w:r>
        <w:rPr>
          <w:spacing w:val="80"/>
        </w:rPr>
        <w:t> </w:t>
      </w:r>
      <w:r>
        <w:rPr>
          <w:spacing w:val="3"/>
          <w:position w:val="-3"/>
        </w:rPr>
        <w:drawing>
          <wp:inline distT="0" distB="0" distL="0" distR="0">
            <wp:extent cx="165100" cy="147954"/>
            <wp:effectExtent l="0" t="0" r="0" b="0"/>
            <wp:docPr id="5" name="Image 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5" name="Image 5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3"/>
          <w:position w:val="-3"/>
        </w:rPr>
      </w:r>
      <w:r>
        <w:rPr>
          <w:rFonts w:ascii="Times New Roman"/>
          <w:spacing w:val="40"/>
        </w:rPr>
        <w:t> </w:t>
      </w:r>
      <w:r>
        <w:rPr/>
        <w:t>the Patient, or</w:t>
      </w:r>
      <w:r>
        <w:rPr>
          <w:spacing w:val="80"/>
          <w:w w:val="150"/>
        </w:rPr>
        <w:t> </w:t>
      </w:r>
      <w:r>
        <w:rPr>
          <w:spacing w:val="-2"/>
          <w:position w:val="-4"/>
        </w:rPr>
        <w:drawing>
          <wp:inline distT="0" distB="0" distL="0" distR="0">
            <wp:extent cx="165100" cy="147954"/>
            <wp:effectExtent l="0" t="0" r="0" b="0"/>
            <wp:docPr id="6" name="Image 6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6" name="Image 6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5100" cy="1479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spacing w:val="-2"/>
          <w:position w:val="-4"/>
        </w:rPr>
      </w:r>
      <w:r>
        <w:rPr/>
        <w:t>(representative of patient </w:t>
      </w:r>
      <w:r>
        <w:rPr>
          <w:u w:val="single"/>
        </w:rPr>
        <w:tab/>
      </w:r>
      <w:r>
        <w:rPr>
          <w:spacing w:val="-6"/>
        </w:rPr>
        <w:t>), </w:t>
      </w:r>
      <w:r>
        <w:rPr/>
        <w:t>have (please tick the correct option above and below)</w:t>
      </w:r>
    </w:p>
    <w:p>
      <w:pPr>
        <w:pStyle w:val="ListParagraph"/>
        <w:numPr>
          <w:ilvl w:val="0"/>
          <w:numId w:val="1"/>
        </w:numPr>
        <w:tabs>
          <w:tab w:pos="1027" w:val="left" w:leader="none"/>
        </w:tabs>
        <w:spacing w:line="240" w:lineRule="auto" w:before="152" w:after="0"/>
        <w:ind w:left="1027" w:right="0" w:hanging="359"/>
        <w:jc w:val="both"/>
        <w:rPr>
          <w:sz w:val="24"/>
        </w:rPr>
      </w:pPr>
      <w:r>
        <w:rPr>
          <w:spacing w:val="-4"/>
          <w:sz w:val="24"/>
        </w:rPr>
        <w:t>read</w:t>
      </w:r>
    </w:p>
    <w:p>
      <w:pPr>
        <w:pStyle w:val="ListParagraph"/>
        <w:numPr>
          <w:ilvl w:val="0"/>
          <w:numId w:val="1"/>
        </w:numPr>
        <w:tabs>
          <w:tab w:pos="1028" w:val="left" w:leader="none"/>
          <w:tab w:pos="4277" w:val="left" w:leader="none"/>
          <w:tab w:pos="6674" w:val="left" w:leader="none"/>
        </w:tabs>
        <w:spacing w:line="256" w:lineRule="auto" w:before="22" w:after="0"/>
        <w:ind w:left="1028" w:right="443" w:hanging="360"/>
        <w:jc w:val="both"/>
        <w:rPr>
          <w:sz w:val="24"/>
        </w:rPr>
      </w:pPr>
      <w:r>
        <w:rPr>
          <w:sz w:val="24"/>
        </w:rPr>
        <w:t>been explained this consent form in</w:t>
      </w:r>
      <w:r>
        <w:rPr>
          <w:spacing w:val="239"/>
          <w:sz w:val="24"/>
        </w:rPr>
        <w:t> </w:t>
      </w:r>
      <w:r>
        <w:rPr>
          <w:sz w:val="24"/>
          <w:u w:val="single"/>
        </w:rPr>
        <w:tab/>
      </w:r>
      <w:r>
        <w:rPr>
          <w:sz w:val="24"/>
        </w:rPr>
        <w:t>(name</w:t>
      </w:r>
      <w:r>
        <w:rPr>
          <w:spacing w:val="-2"/>
          <w:sz w:val="24"/>
        </w:rPr>
        <w:t> </w:t>
      </w:r>
      <w:r>
        <w:rPr>
          <w:sz w:val="24"/>
        </w:rPr>
        <w:t>of</w:t>
      </w:r>
      <w:r>
        <w:rPr>
          <w:spacing w:val="-5"/>
          <w:sz w:val="24"/>
        </w:rPr>
        <w:t> </w:t>
      </w:r>
      <w:r>
        <w:rPr>
          <w:sz w:val="24"/>
        </w:rPr>
        <w:t>language)</w:t>
      </w:r>
      <w:r>
        <w:rPr>
          <w:spacing w:val="-1"/>
          <w:sz w:val="24"/>
        </w:rPr>
        <w:t> </w:t>
      </w:r>
      <w:r>
        <w:rPr>
          <w:sz w:val="24"/>
        </w:rPr>
        <w:t>which</w:t>
      </w:r>
      <w:r>
        <w:rPr>
          <w:spacing w:val="-4"/>
          <w:sz w:val="24"/>
        </w:rPr>
        <w:t> </w:t>
      </w:r>
      <w:r>
        <w:rPr>
          <w:sz w:val="24"/>
        </w:rPr>
        <w:t>I fully</w:t>
      </w:r>
      <w:r>
        <w:rPr>
          <w:spacing w:val="80"/>
          <w:sz w:val="24"/>
        </w:rPr>
        <w:t>  </w:t>
      </w:r>
      <w:r>
        <w:rPr>
          <w:sz w:val="24"/>
        </w:rPr>
        <w:t>understand,</w:t>
      </w:r>
      <w:r>
        <w:rPr>
          <w:spacing w:val="80"/>
          <w:sz w:val="24"/>
        </w:rPr>
        <w:t>  </w:t>
      </w:r>
      <w:r>
        <w:rPr>
          <w:sz w:val="24"/>
        </w:rPr>
        <w:t>that</w:t>
      </w:r>
      <w:r>
        <w:rPr>
          <w:spacing w:val="80"/>
          <w:sz w:val="24"/>
        </w:rPr>
        <w:t>  </w:t>
      </w:r>
      <w:r>
        <w:rPr>
          <w:sz w:val="24"/>
        </w:rPr>
        <w:t>I</w:t>
      </w:r>
      <w:r>
        <w:rPr>
          <w:spacing w:val="80"/>
          <w:sz w:val="24"/>
        </w:rPr>
        <w:t>  </w:t>
      </w:r>
      <w:r>
        <w:rPr>
          <w:sz w:val="24"/>
        </w:rPr>
        <w:t>would</w:t>
      </w:r>
      <w:r>
        <w:rPr>
          <w:spacing w:val="80"/>
          <w:sz w:val="24"/>
        </w:rPr>
        <w:t>  </w:t>
      </w:r>
      <w:r>
        <w:rPr>
          <w:sz w:val="24"/>
        </w:rPr>
        <w:t>require</w:t>
      </w:r>
      <w:r>
        <w:rPr>
          <w:spacing w:val="80"/>
          <w:sz w:val="24"/>
        </w:rPr>
        <w:t>  </w:t>
      </w:r>
      <w:r>
        <w:rPr>
          <w:sz w:val="24"/>
        </w:rPr>
        <w:t>'Conscious</w:t>
      </w:r>
      <w:r>
        <w:rPr>
          <w:spacing w:val="80"/>
          <w:sz w:val="24"/>
        </w:rPr>
        <w:t>  </w:t>
      </w:r>
      <w:r>
        <w:rPr>
          <w:sz w:val="24"/>
        </w:rPr>
        <w:t>Sedation'</w:t>
      </w:r>
      <w:r>
        <w:rPr>
          <w:spacing w:val="80"/>
          <w:sz w:val="24"/>
        </w:rPr>
        <w:t>  </w:t>
      </w:r>
      <w:r>
        <w:rPr>
          <w:sz w:val="24"/>
        </w:rPr>
        <w:t>for </w:t>
      </w:r>
      <w:r>
        <w:rPr>
          <w:spacing w:val="-2"/>
          <w:sz w:val="24"/>
        </w:rPr>
        <w:t>getting</w:t>
      </w:r>
      <w:r>
        <w:rPr>
          <w:sz w:val="24"/>
          <w:u w:val="single"/>
        </w:rPr>
        <w:tab/>
      </w:r>
      <w:r>
        <w:rPr>
          <w:sz w:val="24"/>
        </w:rPr>
        <w:t>(operation/procedure/Investigation) performed.</w:t>
      </w:r>
    </w:p>
    <w:p>
      <w:pPr>
        <w:pStyle w:val="BodyText"/>
        <w:spacing w:line="256" w:lineRule="auto" w:before="155"/>
        <w:ind w:left="307" w:right="441"/>
        <w:jc w:val="both"/>
      </w:pPr>
      <w:r>
        <w:rPr/>
        <w:t>It has been explained to me that all forms of Conscious sedation may involve some risks, though rare, complications like drug reactions, loss of sensation etc. I understand that these risks</w:t>
      </w:r>
      <w:r>
        <w:rPr>
          <w:spacing w:val="-2"/>
        </w:rPr>
        <w:t> </w:t>
      </w:r>
      <w:r>
        <w:rPr/>
        <w:t>apply</w:t>
      </w:r>
      <w:r>
        <w:rPr>
          <w:spacing w:val="-2"/>
        </w:rPr>
        <w:t> </w:t>
      </w:r>
      <w:r>
        <w:rPr/>
        <w:t>to</w:t>
      </w:r>
      <w:r>
        <w:rPr>
          <w:spacing w:val="-5"/>
        </w:rPr>
        <w:t> </w:t>
      </w:r>
      <w:r>
        <w:rPr/>
        <w:t>all</w:t>
      </w:r>
      <w:r>
        <w:rPr>
          <w:spacing w:val="-3"/>
        </w:rPr>
        <w:t> </w:t>
      </w:r>
      <w:r>
        <w:rPr/>
        <w:t>forms</w:t>
      </w:r>
      <w:r>
        <w:rPr>
          <w:spacing w:val="-2"/>
        </w:rPr>
        <w:t> </w:t>
      </w:r>
      <w:r>
        <w:rPr/>
        <w:t>of</w:t>
      </w:r>
      <w:r>
        <w:rPr>
          <w:spacing w:val="-6"/>
        </w:rPr>
        <w:t> </w:t>
      </w:r>
      <w:r>
        <w:rPr/>
        <w:t>Conscious</w:t>
      </w:r>
      <w:r>
        <w:rPr>
          <w:spacing w:val="-2"/>
        </w:rPr>
        <w:t> </w:t>
      </w:r>
      <w:r>
        <w:rPr/>
        <w:t>Sedation</w:t>
      </w:r>
      <w:r>
        <w:rPr>
          <w:spacing w:val="-4"/>
        </w:rPr>
        <w:t> </w:t>
      </w:r>
      <w:r>
        <w:rPr/>
        <w:t>and</w:t>
      </w:r>
      <w:r>
        <w:rPr>
          <w:spacing w:val="-4"/>
        </w:rPr>
        <w:t> </w:t>
      </w:r>
      <w:r>
        <w:rPr/>
        <w:t>that</w:t>
      </w:r>
      <w:r>
        <w:rPr>
          <w:spacing w:val="-3"/>
        </w:rPr>
        <w:t> </w:t>
      </w:r>
      <w:r>
        <w:rPr/>
        <w:t>additional</w:t>
      </w:r>
      <w:r>
        <w:rPr>
          <w:spacing w:val="-3"/>
        </w:rPr>
        <w:t> </w:t>
      </w:r>
      <w:r>
        <w:rPr/>
        <w:t>risks specific</w:t>
      </w:r>
      <w:r>
        <w:rPr>
          <w:spacing w:val="-5"/>
        </w:rPr>
        <w:t> </w:t>
      </w:r>
      <w:r>
        <w:rPr/>
        <w:t>for</w:t>
      </w:r>
      <w:r>
        <w:rPr>
          <w:spacing w:val="-2"/>
        </w:rPr>
        <w:t> </w:t>
      </w:r>
      <w:r>
        <w:rPr/>
        <w:t>the</w:t>
      </w:r>
      <w:r>
        <w:rPr>
          <w:spacing w:val="-2"/>
        </w:rPr>
        <w:t> </w:t>
      </w:r>
      <w:r>
        <w:rPr/>
        <w:t>type</w:t>
      </w:r>
      <w:r>
        <w:rPr>
          <w:spacing w:val="-2"/>
        </w:rPr>
        <w:t> </w:t>
      </w:r>
      <w:r>
        <w:rPr/>
        <w:t>of Conscious sedation as applicable in my case have been explained to me as well.</w:t>
      </w:r>
    </w:p>
    <w:p>
      <w:pPr>
        <w:pStyle w:val="BodyText"/>
        <w:spacing w:before="9"/>
        <w:rPr>
          <w:sz w:val="12"/>
        </w:rPr>
      </w:pPr>
    </w:p>
    <w:tbl>
      <w:tblPr>
        <w:tblW w:w="0" w:type="auto"/>
        <w:jc w:val="left"/>
        <w:tblInd w:w="3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041"/>
        <w:gridCol w:w="1876"/>
        <w:gridCol w:w="5087"/>
      </w:tblGrid>
      <w:tr>
        <w:trPr>
          <w:trHeight w:val="332" w:hRule="atLeast"/>
        </w:trPr>
        <w:tc>
          <w:tcPr>
            <w:tcW w:w="2041" w:type="dxa"/>
            <w:tcBorders>
              <w:bottom w:val="nil"/>
            </w:tcBorders>
          </w:tcPr>
          <w:p>
            <w:pPr>
              <w:pStyle w:val="TableParagraph"/>
              <w:numPr>
                <w:ilvl w:val="0"/>
                <w:numId w:val="2"/>
              </w:numPr>
              <w:tabs>
                <w:tab w:pos="544" w:val="left" w:leader="none"/>
              </w:tabs>
              <w:spacing w:line="312" w:lineRule="exact" w:before="1" w:after="0"/>
              <w:ind w:left="544" w:right="0" w:hanging="259"/>
              <w:jc w:val="lef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Conscious</w:t>
            </w:r>
          </w:p>
        </w:tc>
        <w:tc>
          <w:tcPr>
            <w:tcW w:w="1876" w:type="dxa"/>
            <w:tcBorders>
              <w:bottom w:val="nil"/>
            </w:tcBorders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pacing w:val="-2"/>
                <w:sz w:val="24"/>
              </w:rPr>
              <w:t>Technique</w:t>
            </w:r>
          </w:p>
        </w:tc>
        <w:tc>
          <w:tcPr>
            <w:tcW w:w="5087" w:type="dxa"/>
            <w:tcBorders>
              <w:bottom w:val="nil"/>
            </w:tcBorders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Drug</w:t>
            </w:r>
            <w:r>
              <w:rPr>
                <w:spacing w:val="-8"/>
                <w:sz w:val="24"/>
              </w:rPr>
              <w:t> </w:t>
            </w:r>
            <w:r>
              <w:rPr>
                <w:sz w:val="24"/>
              </w:rPr>
              <w:t>injected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into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the</w:t>
            </w:r>
            <w:r>
              <w:rPr>
                <w:spacing w:val="-9"/>
                <w:sz w:val="24"/>
              </w:rPr>
              <w:t> </w:t>
            </w:r>
            <w:r>
              <w:rPr>
                <w:sz w:val="24"/>
              </w:rPr>
              <w:t>bloodstream,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breathed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4"/>
                <w:sz w:val="24"/>
              </w:rPr>
              <w:t>into</w:t>
            </w:r>
          </w:p>
        </w:tc>
      </w:tr>
      <w:tr>
        <w:trPr>
          <w:trHeight w:val="292" w:hRule="atLeast"/>
        </w:trPr>
        <w:tc>
          <w:tcPr>
            <w:tcW w:w="2041" w:type="dxa"/>
            <w:tcBorders>
              <w:top w:val="nil"/>
              <w:bottom w:val="nil"/>
            </w:tcBorders>
          </w:tcPr>
          <w:p>
            <w:pPr>
              <w:pStyle w:val="TableParagraph"/>
              <w:spacing w:line="272" w:lineRule="exact"/>
              <w:ind w:left="285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(Moderate</w:t>
            </w:r>
          </w:p>
        </w:tc>
        <w:tc>
          <w:tcPr>
            <w:tcW w:w="1876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087" w:type="dxa"/>
            <w:tcBorders>
              <w:top w:val="nil"/>
              <w:bottom w:val="nil"/>
            </w:tcBorders>
          </w:tcPr>
          <w:p>
            <w:pPr>
              <w:pStyle w:val="TableParagraph"/>
              <w:tabs>
                <w:tab w:pos="684" w:val="left" w:leader="none"/>
                <w:tab w:pos="1508" w:val="left" w:leader="none"/>
                <w:tab w:pos="1968" w:val="left" w:leader="none"/>
                <w:tab w:pos="2752" w:val="left" w:leader="none"/>
                <w:tab w:pos="3632" w:val="left" w:leader="none"/>
                <w:tab w:pos="4861" w:val="left" w:leader="none"/>
              </w:tabs>
              <w:spacing w:line="257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the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lungs,</w:t>
            </w:r>
            <w:r>
              <w:rPr>
                <w:sz w:val="24"/>
              </w:rPr>
              <w:tab/>
            </w:r>
            <w:r>
              <w:rPr>
                <w:spacing w:val="-5"/>
                <w:sz w:val="24"/>
              </w:rPr>
              <w:t>or</w:t>
            </w:r>
            <w:r>
              <w:rPr>
                <w:sz w:val="24"/>
              </w:rPr>
              <w:tab/>
            </w:r>
            <w:r>
              <w:rPr>
                <w:spacing w:val="-4"/>
                <w:sz w:val="24"/>
              </w:rPr>
              <w:t>other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routes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producing</w:t>
            </w:r>
            <w:r>
              <w:rPr>
                <w:sz w:val="24"/>
              </w:rPr>
              <w:tab/>
            </w:r>
            <w:r>
              <w:rPr>
                <w:spacing w:val="-10"/>
                <w:sz w:val="24"/>
              </w:rPr>
              <w:t>a</w:t>
            </w:r>
          </w:p>
        </w:tc>
      </w:tr>
      <w:tr>
        <w:trPr>
          <w:trHeight w:val="255" w:hRule="atLeast"/>
        </w:trPr>
        <w:tc>
          <w:tcPr>
            <w:tcW w:w="2041" w:type="dxa"/>
            <w:vMerge w:val="restart"/>
            <w:tcBorders>
              <w:top w:val="nil"/>
              <w:bottom w:val="nil"/>
            </w:tcBorders>
          </w:tcPr>
          <w:p>
            <w:pPr>
              <w:pStyle w:val="TableParagraph"/>
              <w:spacing w:line="284" w:lineRule="exact"/>
              <w:ind w:left="285"/>
              <w:rPr>
                <w:sz w:val="24"/>
              </w:rPr>
            </w:pPr>
            <w:r>
              <w:rPr>
                <w:b/>
                <w:spacing w:val="-2"/>
                <w:sz w:val="24"/>
              </w:rPr>
              <w:t>Sedation</w:t>
            </w:r>
            <w:r>
              <w:rPr>
                <w:spacing w:val="-2"/>
                <w:sz w:val="24"/>
              </w:rPr>
              <w:t>)</w:t>
            </w:r>
          </w:p>
        </w:tc>
        <w:tc>
          <w:tcPr>
            <w:tcW w:w="187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18"/>
              </w:rPr>
            </w:pPr>
          </w:p>
        </w:tc>
        <w:tc>
          <w:tcPr>
            <w:tcW w:w="5087" w:type="dxa"/>
            <w:tcBorders>
              <w:top w:val="nil"/>
            </w:tcBorders>
          </w:tcPr>
          <w:p>
            <w:pPr>
              <w:pStyle w:val="TableParagraph"/>
              <w:spacing w:line="235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semiconscious</w:t>
            </w:r>
            <w:r>
              <w:rPr>
                <w:spacing w:val="12"/>
                <w:sz w:val="24"/>
              </w:rPr>
              <w:t> </w:t>
            </w:r>
            <w:r>
              <w:rPr>
                <w:spacing w:val="-2"/>
                <w:sz w:val="24"/>
              </w:rPr>
              <w:t>state.</w:t>
            </w:r>
          </w:p>
        </w:tc>
      </w:tr>
      <w:tr>
        <w:trPr>
          <w:trHeight w:val="295" w:hRule="atLeast"/>
        </w:trPr>
        <w:tc>
          <w:tcPr>
            <w:tcW w:w="2041" w:type="dxa"/>
            <w:vMerge/>
            <w:tcBorders>
              <w:top w:val="nil"/>
              <w:bottom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876" w:type="dxa"/>
          </w:tcPr>
          <w:p>
            <w:pPr>
              <w:pStyle w:val="TableParagraph"/>
              <w:spacing w:line="274" w:lineRule="exact" w:before="1"/>
              <w:rPr>
                <w:sz w:val="24"/>
              </w:rPr>
            </w:pPr>
            <w:r>
              <w:rPr>
                <w:sz w:val="24"/>
              </w:rPr>
              <w:t>Expected</w:t>
            </w:r>
            <w:r>
              <w:rPr>
                <w:spacing w:val="-11"/>
                <w:sz w:val="24"/>
              </w:rPr>
              <w:t> </w:t>
            </w:r>
            <w:r>
              <w:rPr>
                <w:spacing w:val="-2"/>
                <w:sz w:val="24"/>
              </w:rPr>
              <w:t>result</w:t>
            </w:r>
          </w:p>
        </w:tc>
        <w:tc>
          <w:tcPr>
            <w:tcW w:w="5087" w:type="dxa"/>
          </w:tcPr>
          <w:p>
            <w:pPr>
              <w:pStyle w:val="TableParagraph"/>
              <w:spacing w:line="274" w:lineRule="exact" w:before="1"/>
              <w:rPr>
                <w:sz w:val="24"/>
              </w:rPr>
            </w:pPr>
            <w:r>
              <w:rPr>
                <w:spacing w:val="-2"/>
                <w:sz w:val="24"/>
              </w:rPr>
              <w:t>Reduced</w:t>
            </w:r>
            <w:r>
              <w:rPr>
                <w:spacing w:val="-9"/>
                <w:sz w:val="24"/>
              </w:rPr>
              <w:t> </w:t>
            </w:r>
            <w:r>
              <w:rPr>
                <w:spacing w:val="-2"/>
                <w:sz w:val="24"/>
              </w:rPr>
              <w:t>anxiety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and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pain,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partial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or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total</w:t>
            </w:r>
            <w:r>
              <w:rPr>
                <w:spacing w:val="-8"/>
                <w:sz w:val="24"/>
              </w:rPr>
              <w:t> </w:t>
            </w:r>
            <w:r>
              <w:rPr>
                <w:spacing w:val="-2"/>
                <w:sz w:val="24"/>
              </w:rPr>
              <w:t>amnesia.</w:t>
            </w:r>
          </w:p>
        </w:tc>
      </w:tr>
      <w:tr>
        <w:trPr>
          <w:trHeight w:val="312" w:hRule="atLeast"/>
        </w:trPr>
        <w:tc>
          <w:tcPr>
            <w:tcW w:w="2041" w:type="dxa"/>
            <w:tcBorders>
              <w:top w:val="nil"/>
              <w:bottom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1876" w:type="dxa"/>
            <w:tcBorders>
              <w:bottom w:val="nil"/>
            </w:tcBorders>
          </w:tcPr>
          <w:p>
            <w:pPr>
              <w:pStyle w:val="TableParagraph"/>
              <w:spacing w:line="289" w:lineRule="exact"/>
              <w:rPr>
                <w:sz w:val="24"/>
              </w:rPr>
            </w:pPr>
            <w:r>
              <w:rPr>
                <w:sz w:val="24"/>
              </w:rPr>
              <w:t>Major</w:t>
            </w:r>
            <w:r>
              <w:rPr>
                <w:spacing w:val="-3"/>
                <w:sz w:val="24"/>
              </w:rPr>
              <w:t> </w:t>
            </w:r>
            <w:r>
              <w:rPr>
                <w:spacing w:val="-2"/>
                <w:sz w:val="24"/>
              </w:rPr>
              <w:t>Risks</w:t>
            </w:r>
          </w:p>
        </w:tc>
        <w:tc>
          <w:tcPr>
            <w:tcW w:w="5087" w:type="dxa"/>
            <w:tcBorders>
              <w:bottom w:val="nil"/>
            </w:tcBorders>
          </w:tcPr>
          <w:p>
            <w:pPr>
              <w:pStyle w:val="TableParagraph"/>
              <w:tabs>
                <w:tab w:pos="599" w:val="left" w:leader="none"/>
                <w:tab w:pos="2024" w:val="left" w:leader="none"/>
                <w:tab w:pos="2798" w:val="left" w:leader="none"/>
                <w:tab w:pos="4032" w:val="left" w:leader="none"/>
              </w:tabs>
              <w:spacing w:line="289" w:lineRule="exact"/>
              <w:rPr>
                <w:sz w:val="24"/>
              </w:rPr>
            </w:pPr>
            <w:r>
              <w:rPr>
                <w:spacing w:val="-5"/>
                <w:sz w:val="24"/>
              </w:rPr>
              <w:t>An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unconscious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state,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depressed</w:t>
            </w:r>
            <w:r>
              <w:rPr>
                <w:sz w:val="24"/>
              </w:rPr>
              <w:tab/>
            </w:r>
            <w:r>
              <w:rPr>
                <w:spacing w:val="-2"/>
                <w:sz w:val="24"/>
              </w:rPr>
              <w:t>breathing</w:t>
            </w:r>
          </w:p>
        </w:tc>
      </w:tr>
      <w:tr>
        <w:trPr>
          <w:trHeight w:val="272" w:hRule="atLeast"/>
        </w:trPr>
        <w:tc>
          <w:tcPr>
            <w:tcW w:w="2041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1876" w:type="dxa"/>
            <w:tcBorders>
              <w:top w:val="nil"/>
            </w:tcBorders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5087" w:type="dxa"/>
            <w:tcBorders>
              <w:top w:val="nil"/>
            </w:tcBorders>
          </w:tcPr>
          <w:p>
            <w:pPr>
              <w:pStyle w:val="TableParagraph"/>
              <w:spacing w:line="252" w:lineRule="exact"/>
              <w:rPr>
                <w:sz w:val="24"/>
              </w:rPr>
            </w:pPr>
            <w:r>
              <w:rPr>
                <w:sz w:val="24"/>
              </w:rPr>
              <w:t>(requiring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Ventilation),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injury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6"/>
                <w:sz w:val="24"/>
              </w:rPr>
              <w:t> </w:t>
            </w:r>
            <w:r>
              <w:rPr>
                <w:sz w:val="24"/>
              </w:rPr>
              <w:t>blood</w:t>
            </w:r>
            <w:r>
              <w:rPr>
                <w:spacing w:val="-5"/>
                <w:sz w:val="24"/>
              </w:rPr>
              <w:t> </w:t>
            </w:r>
            <w:r>
              <w:rPr>
                <w:spacing w:val="-2"/>
                <w:sz w:val="24"/>
              </w:rPr>
              <w:t>vessels.</w:t>
            </w:r>
          </w:p>
        </w:tc>
      </w:tr>
    </w:tbl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6"/>
        <w:rPr>
          <w:sz w:val="20"/>
        </w:rPr>
      </w:pP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352">
                <wp:simplePos x="0" y="0"/>
                <wp:positionH relativeFrom="page">
                  <wp:posOffset>914717</wp:posOffset>
                </wp:positionH>
                <wp:positionV relativeFrom="paragraph">
                  <wp:posOffset>174141</wp:posOffset>
                </wp:positionV>
                <wp:extent cx="5695950" cy="1270"/>
                <wp:effectExtent l="0" t="0" r="0" b="0"/>
                <wp:wrapTopAndBottom/>
                <wp:docPr id="7" name="Graphic 7"/>
                <wp:cNvGraphicFramePr>
                  <a:graphicFrameLocks/>
                </wp:cNvGraphicFramePr>
                <a:graphic>
                  <a:graphicData uri="http://schemas.microsoft.com/office/word/2010/wordprocessingShape">
                    <wps:wsp>
                      <wps:cNvPr id="7" name="Graphic 7"/>
                      <wps:cNvSpPr/>
                      <wps:spPr>
                        <a:xfrm>
                          <a:off x="0" y="0"/>
                          <a:ext cx="569595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695950" h="0">
                              <a:moveTo>
                                <a:pt x="0" y="0"/>
                              </a:moveTo>
                              <a:lnTo>
                                <a:pt x="5695797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style="position:absolute;margin-left:72.025002pt;margin-top:13.71193pt;width:448.5pt;height:.1pt;mso-position-horizontal-relative:page;mso-position-vertical-relative:paragraph;z-index:-15728128;mso-wrap-distance-left:0;mso-wrap-distance-right:0" id="docshape5" coordorigin="1441,274" coordsize="8970,0" path="m1441,274l10410,274e" filled="false" stroked="true" strokeweight=".78pt" strokecolor="#000000">
                <v:path arrowok="t"/>
                <v:stroke dashstyle="solid"/>
                <w10:wrap type="topAndBottom"/>
              </v:shape>
            </w:pict>
          </mc:Fallback>
        </mc:AlternateContent>
      </w:r>
      <w:r>
        <w:rPr>
          <w:sz w:val="20"/>
        </w:rPr>
        <mc:AlternateContent>
          <mc:Choice Requires="wps">
            <w:drawing>
              <wp:anchor distT="0" distB="0" distL="0" distR="0" allowOverlap="1" layoutInCell="1" locked="0" behindDoc="1" simplePos="0" relativeHeight="487588864">
                <wp:simplePos x="0" y="0"/>
                <wp:positionH relativeFrom="page">
                  <wp:posOffset>914717</wp:posOffset>
                </wp:positionH>
                <wp:positionV relativeFrom="paragraph">
                  <wp:posOffset>347420</wp:posOffset>
                </wp:positionV>
                <wp:extent cx="5695950" cy="47625"/>
                <wp:effectExtent l="0" t="0" r="0" b="0"/>
                <wp:wrapTopAndBottom/>
                <wp:docPr id="8" name="Group 8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8" name="Group 8"/>
                      <wpg:cNvGrpSpPr/>
                      <wpg:grpSpPr>
                        <a:xfrm>
                          <a:off x="0" y="0"/>
                          <a:ext cx="5695950" cy="47625"/>
                          <a:chExt cx="5695950" cy="47625"/>
                        </a:xfrm>
                      </wpg:grpSpPr>
                      <wps:wsp>
                        <wps:cNvPr id="9" name="Graphic 9"/>
                        <wps:cNvSpPr/>
                        <wps:spPr>
                          <a:xfrm>
                            <a:off x="0" y="42494"/>
                            <a:ext cx="5695950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695950" h="0">
                                <a:moveTo>
                                  <a:pt x="0" y="0"/>
                                </a:moveTo>
                                <a:lnTo>
                                  <a:pt x="5695797" y="0"/>
                                </a:lnTo>
                              </a:path>
                            </a:pathLst>
                          </a:custGeom>
                          <a:ln w="990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2666682" y="0"/>
                            <a:ext cx="1270" cy="12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0" h="12700">
                                <a:moveTo>
                                  <a:pt x="0" y="0"/>
                                </a:moveTo>
                                <a:lnTo>
                                  <a:pt x="0" y="12700"/>
                                </a:lnTo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72.025002pt;margin-top:27.355938pt;width:448.5pt;height:3.75pt;mso-position-horizontal-relative:page;mso-position-vertical-relative:paragraph;z-index:-15727616;mso-wrap-distance-left:0;mso-wrap-distance-right:0" id="docshapegroup6" coordorigin="1441,547" coordsize="8970,75">
                <v:line style="position:absolute" from="1441,614" to="10410,614" stroked="true" strokeweight=".78pt" strokecolor="#000000">
                  <v:stroke dashstyle="solid"/>
                </v:line>
                <v:line style="position:absolute" from="5640,547" to="5640,567" stroked="true" strokeweight=".75pt" strokecolor="#000000">
                  <v:stroke dashstyle="solid"/>
                </v:line>
                <w10:wrap type="topAndBottom"/>
              </v:group>
            </w:pict>
          </mc:Fallback>
        </mc:AlternateContent>
      </w:r>
    </w:p>
    <w:p>
      <w:pPr>
        <w:pStyle w:val="BodyText"/>
        <w:spacing w:before="1"/>
        <w:rPr>
          <w:sz w:val="19"/>
        </w:rPr>
      </w:pPr>
    </w:p>
    <w:p>
      <w:pPr>
        <w:pStyle w:val="BodyText"/>
        <w:spacing w:before="224"/>
        <w:ind w:left="307"/>
        <w:jc w:val="both"/>
      </w:pPr>
      <w:r>
        <w:rPr/>
        <w:t>BY</w:t>
      </w:r>
      <w:r>
        <w:rPr>
          <w:spacing w:val="53"/>
        </w:rPr>
        <w:t> </w:t>
      </w:r>
      <w:r>
        <w:rPr/>
        <w:t>SIGNING</w:t>
      </w:r>
      <w:r>
        <w:rPr>
          <w:spacing w:val="56"/>
        </w:rPr>
        <w:t> </w:t>
      </w:r>
      <w:r>
        <w:rPr/>
        <w:t>THIS</w:t>
      </w:r>
      <w:r>
        <w:rPr>
          <w:spacing w:val="59"/>
        </w:rPr>
        <w:t> </w:t>
      </w:r>
      <w:r>
        <w:rPr/>
        <w:t>FORM,</w:t>
      </w:r>
      <w:r>
        <w:rPr>
          <w:spacing w:val="62"/>
        </w:rPr>
        <w:t> </w:t>
      </w:r>
      <w:r>
        <w:rPr/>
        <w:t>I</w:t>
      </w:r>
      <w:r>
        <w:rPr>
          <w:spacing w:val="57"/>
        </w:rPr>
        <w:t> </w:t>
      </w:r>
      <w:r>
        <w:rPr/>
        <w:t>GIVE</w:t>
      </w:r>
      <w:r>
        <w:rPr>
          <w:spacing w:val="56"/>
        </w:rPr>
        <w:t> </w:t>
      </w:r>
      <w:r>
        <w:rPr/>
        <w:t>MY</w:t>
      </w:r>
      <w:r>
        <w:rPr>
          <w:spacing w:val="56"/>
        </w:rPr>
        <w:t> </w:t>
      </w:r>
      <w:r>
        <w:rPr/>
        <w:t>FULL,</w:t>
      </w:r>
      <w:r>
        <w:rPr>
          <w:spacing w:val="58"/>
        </w:rPr>
        <w:t> </w:t>
      </w:r>
      <w:r>
        <w:rPr/>
        <w:t>FREE,</w:t>
      </w:r>
      <w:r>
        <w:rPr>
          <w:spacing w:val="63"/>
        </w:rPr>
        <w:t> </w:t>
      </w:r>
      <w:r>
        <w:rPr/>
        <w:t>VOLUNTARY</w:t>
      </w:r>
      <w:r>
        <w:rPr>
          <w:spacing w:val="56"/>
        </w:rPr>
        <w:t> </w:t>
      </w:r>
      <w:r>
        <w:rPr/>
        <w:t>CONSENT</w:t>
      </w:r>
      <w:r>
        <w:rPr>
          <w:spacing w:val="61"/>
        </w:rPr>
        <w:t> </w:t>
      </w:r>
      <w:r>
        <w:rPr/>
        <w:t>WITHOUT</w:t>
      </w:r>
      <w:r>
        <w:rPr>
          <w:spacing w:val="57"/>
        </w:rPr>
        <w:t> </w:t>
      </w:r>
      <w:r>
        <w:rPr>
          <w:spacing w:val="-5"/>
        </w:rPr>
        <w:t>ANY</w:t>
      </w:r>
    </w:p>
    <w:p>
      <w:pPr>
        <w:pStyle w:val="BodyText"/>
        <w:tabs>
          <w:tab w:pos="3403" w:val="left" w:leader="none"/>
          <w:tab w:pos="4982" w:val="left" w:leader="none"/>
        </w:tabs>
        <w:spacing w:line="276" w:lineRule="auto" w:before="42"/>
        <w:ind w:left="307" w:right="439"/>
        <w:jc w:val="both"/>
      </w:pPr>
      <w:r>
        <w:rPr/>
        <w:t>RESERVATION</w:t>
      </w:r>
      <w:r>
        <w:rPr>
          <w:spacing w:val="40"/>
        </w:rPr>
        <w:t> </w:t>
      </w:r>
      <w:r>
        <w:rPr/>
        <w:t>TO</w:t>
      </w:r>
      <w:r>
        <w:rPr>
          <w:spacing w:val="40"/>
        </w:rPr>
        <w:t> </w:t>
      </w:r>
      <w:r>
        <w:rPr/>
        <w:t>DR.</w:t>
      </w:r>
      <w:r>
        <w:rPr>
          <w:spacing w:val="69"/>
        </w:rPr>
        <w:t> </w:t>
      </w:r>
      <w:r>
        <w:rPr>
          <w:u w:val="single"/>
        </w:rPr>
        <w:tab/>
        <w:tab/>
      </w:r>
      <w:r>
        <w:rPr/>
        <w:t> (name of doctor administering Conscious sedation of his/her associates, for administering Conscious sedation to </w:t>
      </w:r>
      <w:r>
        <w:rPr>
          <w:rFonts w:ascii="Segoe UI Symbol" w:hAnsi="Segoe UI Symbol"/>
        </w:rPr>
        <w:t>☐</w:t>
      </w:r>
      <w:r>
        <w:rPr/>
        <w:t>MYSELF or </w:t>
      </w:r>
      <w:r>
        <w:rPr>
          <w:rFonts w:ascii="Segoe UI Symbol" w:hAnsi="Segoe UI Symbol"/>
        </w:rPr>
        <w:t>☐ </w:t>
      </w:r>
      <w:r>
        <w:rPr/>
        <w:t>MY PATIENT </w:t>
      </w:r>
      <w:r>
        <w:rPr>
          <w:u w:val="single"/>
        </w:rPr>
        <w:tab/>
      </w:r>
      <w:r>
        <w:rPr/>
        <w:t>(name of patient), being fully aware of the nature, risks and </w:t>
      </w:r>
      <w:r>
        <w:rPr>
          <w:spacing w:val="-2"/>
        </w:rPr>
        <w:t>complications.</w:t>
      </w:r>
    </w:p>
    <w:p>
      <w:pPr>
        <w:pStyle w:val="BodyText"/>
        <w:spacing w:after="0" w:line="276" w:lineRule="auto"/>
        <w:jc w:val="both"/>
        <w:sectPr>
          <w:headerReference w:type="default" r:id="rId5"/>
          <w:type w:val="continuous"/>
          <w:pgSz w:w="11910" w:h="16840"/>
          <w:pgMar w:header="330" w:footer="0" w:top="1820" w:bottom="280" w:left="1133" w:right="992"/>
          <w:pgNumType w:start="1"/>
        </w:sect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29"/>
        <w:rPr>
          <w:sz w:val="20"/>
        </w:rPr>
      </w:pPr>
    </w:p>
    <w:tbl>
      <w:tblPr>
        <w:tblW w:w="0" w:type="auto"/>
        <w:jc w:val="left"/>
        <w:tblInd w:w="10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2551"/>
        <w:gridCol w:w="3331"/>
        <w:gridCol w:w="3691"/>
      </w:tblGrid>
      <w:tr>
        <w:trPr>
          <w:trHeight w:val="295" w:hRule="atLeast"/>
        </w:trPr>
        <w:tc>
          <w:tcPr>
            <w:tcW w:w="2551" w:type="dxa"/>
          </w:tcPr>
          <w:p>
            <w:pPr>
              <w:pStyle w:val="TableParagraph"/>
              <w:ind w:left="0"/>
              <w:rPr>
                <w:rFonts w:ascii="Times New Roman"/>
                <w:sz w:val="22"/>
              </w:rPr>
            </w:pPr>
          </w:p>
        </w:tc>
        <w:tc>
          <w:tcPr>
            <w:tcW w:w="3331" w:type="dxa"/>
          </w:tcPr>
          <w:p>
            <w:pPr>
              <w:pStyle w:val="TableParagraph"/>
              <w:spacing w:line="274" w:lineRule="exact" w:before="1"/>
              <w:rPr>
                <w:sz w:val="24"/>
              </w:rPr>
            </w:pPr>
            <w:r>
              <w:rPr>
                <w:sz w:val="24"/>
              </w:rPr>
              <w:t>Signature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/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Thumb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Impression*</w:t>
            </w:r>
          </w:p>
        </w:tc>
        <w:tc>
          <w:tcPr>
            <w:tcW w:w="3691" w:type="dxa"/>
          </w:tcPr>
          <w:p>
            <w:pPr>
              <w:pStyle w:val="TableParagraph"/>
              <w:spacing w:line="274" w:lineRule="exact" w:before="1"/>
              <w:rPr>
                <w:sz w:val="24"/>
              </w:rPr>
            </w:pPr>
            <w:r>
              <w:rPr>
                <w:spacing w:val="-4"/>
                <w:sz w:val="24"/>
              </w:rPr>
              <w:t>Name</w:t>
            </w:r>
          </w:p>
        </w:tc>
      </w:tr>
      <w:tr>
        <w:trPr>
          <w:trHeight w:val="290" w:hRule="atLeast"/>
        </w:trPr>
        <w:tc>
          <w:tcPr>
            <w:tcW w:w="2551" w:type="dxa"/>
          </w:tcPr>
          <w:p>
            <w:pPr>
              <w:pStyle w:val="TableParagraph"/>
              <w:spacing w:line="270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Patient</w:t>
            </w:r>
          </w:p>
        </w:tc>
        <w:tc>
          <w:tcPr>
            <w:tcW w:w="333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691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880" w:hRule="atLeast"/>
        </w:trPr>
        <w:tc>
          <w:tcPr>
            <w:tcW w:w="2551" w:type="dxa"/>
          </w:tcPr>
          <w:p>
            <w:pPr>
              <w:pStyle w:val="TableParagraph"/>
              <w:spacing w:line="242" w:lineRule="auto" w:before="1"/>
              <w:ind w:right="336"/>
              <w:rPr>
                <w:sz w:val="24"/>
              </w:rPr>
            </w:pPr>
            <w:r>
              <w:rPr>
                <w:spacing w:val="-2"/>
                <w:sz w:val="24"/>
              </w:rPr>
              <w:t>Surrogate/Guardian </w:t>
            </w:r>
            <w:r>
              <w:rPr>
                <w:sz w:val="24"/>
              </w:rPr>
              <w:t>(if applicable</w:t>
            </w:r>
            <w:r>
              <w:rPr>
                <w:sz w:val="24"/>
                <w:vertAlign w:val="superscript"/>
              </w:rPr>
              <w:t>#</w:t>
            </w:r>
            <w:r>
              <w:rPr>
                <w:sz w:val="24"/>
                <w:vertAlign w:val="baseline"/>
              </w:rPr>
              <w:t>)</w:t>
            </w:r>
          </w:p>
        </w:tc>
        <w:tc>
          <w:tcPr>
            <w:tcW w:w="3331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691" w:type="dxa"/>
          </w:tcPr>
          <w:p>
            <w:pPr>
              <w:pStyle w:val="TableParagraph"/>
              <w:spacing w:line="290" w:lineRule="exact" w:before="280"/>
              <w:rPr>
                <w:sz w:val="24"/>
              </w:rPr>
            </w:pPr>
            <w:r>
              <w:rPr>
                <w:sz w:val="24"/>
              </w:rPr>
              <w:t>(Write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name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&amp;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relationship</w:t>
            </w:r>
            <w:r>
              <w:rPr>
                <w:spacing w:val="40"/>
                <w:sz w:val="24"/>
              </w:rPr>
              <w:t> </w:t>
            </w:r>
            <w:r>
              <w:rPr>
                <w:sz w:val="24"/>
              </w:rPr>
              <w:t>with </w:t>
            </w:r>
            <w:r>
              <w:rPr>
                <w:spacing w:val="-2"/>
                <w:sz w:val="24"/>
              </w:rPr>
              <w:t>patient)</w:t>
            </w:r>
          </w:p>
        </w:tc>
      </w:tr>
      <w:tr>
        <w:trPr>
          <w:trHeight w:val="585" w:hRule="atLeast"/>
        </w:trPr>
        <w:tc>
          <w:tcPr>
            <w:tcW w:w="2551" w:type="dxa"/>
          </w:tcPr>
          <w:p>
            <w:pPr>
              <w:pStyle w:val="TableParagraph"/>
              <w:spacing w:line="291" w:lineRule="exact" w:before="1"/>
              <w:rPr>
                <w:sz w:val="24"/>
              </w:rPr>
            </w:pPr>
            <w:r>
              <w:rPr>
                <w:sz w:val="24"/>
              </w:rPr>
              <w:t>Reason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for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surrogate</w:t>
            </w:r>
          </w:p>
          <w:p>
            <w:pPr>
              <w:pStyle w:val="TableParagraph"/>
              <w:spacing w:line="272" w:lineRule="exact"/>
              <w:rPr>
                <w:sz w:val="24"/>
              </w:rPr>
            </w:pPr>
            <w:r>
              <w:rPr>
                <w:spacing w:val="-2"/>
                <w:sz w:val="24"/>
              </w:rPr>
              <w:t>consent</w:t>
            </w:r>
          </w:p>
        </w:tc>
        <w:tc>
          <w:tcPr>
            <w:tcW w:w="7022" w:type="dxa"/>
            <w:gridSpan w:val="2"/>
          </w:tcPr>
          <w:p>
            <w:pPr>
              <w:pStyle w:val="TableParagraph"/>
              <w:spacing w:before="1"/>
              <w:rPr>
                <w:sz w:val="24"/>
              </w:rPr>
            </w:pPr>
            <w:r>
              <w:rPr>
                <w:sz w:val="24"/>
              </w:rPr>
              <w:t>Patient</w:t>
            </w:r>
            <w:r>
              <w:rPr>
                <w:spacing w:val="-4"/>
                <w:sz w:val="24"/>
              </w:rPr>
              <w:t> </w:t>
            </w:r>
            <w:r>
              <w:rPr>
                <w:sz w:val="24"/>
              </w:rPr>
              <w:t>is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unable</w:t>
            </w:r>
            <w:r>
              <w:rPr>
                <w:spacing w:val="-3"/>
                <w:sz w:val="24"/>
              </w:rPr>
              <w:t> </w:t>
            </w:r>
            <w:r>
              <w:rPr>
                <w:sz w:val="24"/>
              </w:rPr>
              <w:t>to</w:t>
            </w:r>
            <w:r>
              <w:rPr>
                <w:spacing w:val="-5"/>
                <w:sz w:val="24"/>
              </w:rPr>
              <w:t> </w:t>
            </w:r>
            <w:r>
              <w:rPr>
                <w:sz w:val="24"/>
              </w:rPr>
              <w:t>give</w:t>
            </w:r>
            <w:r>
              <w:rPr>
                <w:spacing w:val="-2"/>
                <w:sz w:val="24"/>
              </w:rPr>
              <w:t> </w:t>
            </w:r>
            <w:r>
              <w:rPr>
                <w:sz w:val="24"/>
              </w:rPr>
              <w:t>consent</w:t>
            </w:r>
            <w:r>
              <w:rPr>
                <w:spacing w:val="-4"/>
                <w:sz w:val="24"/>
              </w:rPr>
              <w:t> </w:t>
            </w:r>
            <w:r>
              <w:rPr>
                <w:spacing w:val="-2"/>
                <w:sz w:val="24"/>
              </w:rPr>
              <w:t>because:</w:t>
            </w:r>
          </w:p>
        </w:tc>
      </w:tr>
    </w:tbl>
    <w:p>
      <w:pPr>
        <w:pStyle w:val="BodyText"/>
        <w:spacing w:before="71"/>
        <w:rPr>
          <w:sz w:val="20"/>
        </w:rPr>
      </w:pPr>
    </w:p>
    <w:tbl>
      <w:tblPr>
        <w:tblW w:w="0" w:type="auto"/>
        <w:jc w:val="left"/>
        <w:tblInd w:w="17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3152"/>
        <w:gridCol w:w="3007"/>
        <w:gridCol w:w="3343"/>
      </w:tblGrid>
      <w:tr>
        <w:trPr>
          <w:trHeight w:val="290" w:hRule="atLeast"/>
        </w:trPr>
        <w:tc>
          <w:tcPr>
            <w:tcW w:w="3152" w:type="dxa"/>
          </w:tcPr>
          <w:p>
            <w:pPr>
              <w:pStyle w:val="TableParagraph"/>
              <w:spacing w:line="270" w:lineRule="exact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Witness</w:t>
            </w:r>
          </w:p>
        </w:tc>
        <w:tc>
          <w:tcPr>
            <w:tcW w:w="3007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  <w:tc>
          <w:tcPr>
            <w:tcW w:w="3343" w:type="dxa"/>
          </w:tcPr>
          <w:p>
            <w:pPr>
              <w:pStyle w:val="TableParagraph"/>
              <w:ind w:left="0"/>
              <w:rPr>
                <w:rFonts w:ascii="Times New Roman"/>
                <w:sz w:val="20"/>
              </w:rPr>
            </w:pPr>
          </w:p>
        </w:tc>
      </w:tr>
      <w:tr>
        <w:trPr>
          <w:trHeight w:val="590" w:hRule="atLeast"/>
        </w:trPr>
        <w:tc>
          <w:tcPr>
            <w:tcW w:w="3152" w:type="dxa"/>
          </w:tcPr>
          <w:p>
            <w:pPr>
              <w:pStyle w:val="TableParagraph"/>
              <w:spacing w:before="1"/>
              <w:ind w:left="105"/>
              <w:rPr>
                <w:sz w:val="24"/>
              </w:rPr>
            </w:pPr>
            <w:r>
              <w:rPr>
                <w:spacing w:val="-2"/>
                <w:sz w:val="24"/>
              </w:rPr>
              <w:t>Interpreter</w:t>
            </w:r>
          </w:p>
          <w:p>
            <w:pPr>
              <w:pStyle w:val="TableParagraph"/>
              <w:spacing w:line="274" w:lineRule="exact" w:before="3"/>
              <w:ind w:left="105"/>
              <w:rPr>
                <w:sz w:val="24"/>
              </w:rPr>
            </w:pPr>
            <w:r>
              <w:rPr>
                <w:sz w:val="24"/>
              </w:rPr>
              <w:t>(if</w:t>
            </w:r>
            <w:r>
              <w:rPr>
                <w:spacing w:val="-1"/>
                <w:sz w:val="24"/>
              </w:rPr>
              <w:t> </w:t>
            </w:r>
            <w:r>
              <w:rPr>
                <w:spacing w:val="-2"/>
                <w:sz w:val="24"/>
              </w:rPr>
              <w:t>applicable)</w:t>
            </w:r>
          </w:p>
        </w:tc>
        <w:tc>
          <w:tcPr>
            <w:tcW w:w="3007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  <w:tc>
          <w:tcPr>
            <w:tcW w:w="3343" w:type="dxa"/>
          </w:tcPr>
          <w:p>
            <w:pPr>
              <w:pStyle w:val="TableParagraph"/>
              <w:ind w:left="0"/>
              <w:rPr>
                <w:rFonts w:ascii="Times New Roman"/>
                <w:sz w:val="24"/>
              </w:rPr>
            </w:pPr>
          </w:p>
        </w:tc>
      </w:tr>
    </w:tbl>
    <w:p>
      <w:pPr>
        <w:pStyle w:val="BodyText"/>
        <w:tabs>
          <w:tab w:pos="9181" w:val="left" w:leader="none"/>
        </w:tabs>
        <w:spacing w:line="254" w:lineRule="auto" w:before="2"/>
        <w:ind w:left="307" w:right="476"/>
        <w:jc w:val="both"/>
      </w:pPr>
      <w:r>
        <w:rPr/>
        <w:t>*Right Hand for Males &amp; Left Hand for Females</w:t>
        <w:tab/>
      </w:r>
      <w:r>
        <w:rPr>
          <w:spacing w:val="-10"/>
        </w:rPr>
        <w:t># </w:t>
      </w:r>
      <w:r>
        <w:rPr/>
        <w:t>only if Patient is a minor or unable to give consent</w:t>
      </w:r>
    </w:p>
    <w:p>
      <w:pPr>
        <w:pStyle w:val="BodyText"/>
        <w:spacing w:before="20"/>
      </w:pPr>
    </w:p>
    <w:p>
      <w:pPr>
        <w:tabs>
          <w:tab w:pos="5264" w:val="left" w:leader="underscore"/>
        </w:tabs>
        <w:spacing w:before="1"/>
        <w:ind w:left="307" w:right="0" w:firstLine="0"/>
        <w:jc w:val="left"/>
        <w:rPr>
          <w:b/>
          <w:sz w:val="24"/>
        </w:rPr>
      </w:pPr>
      <w:r>
        <w:rPr>
          <w:b/>
          <w:sz w:val="24"/>
        </w:rPr>
        <w:t>Signed by the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above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on _ _/_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_/_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_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_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_</w:t>
      </w:r>
      <w:r>
        <w:rPr>
          <w:b/>
          <w:spacing w:val="3"/>
          <w:sz w:val="24"/>
        </w:rPr>
        <w:t> </w:t>
      </w:r>
      <w:r>
        <w:rPr>
          <w:b/>
          <w:spacing w:val="-5"/>
          <w:sz w:val="24"/>
        </w:rPr>
        <w:t>at:</w:t>
      </w:r>
      <w:r>
        <w:rPr>
          <w:b/>
          <w:sz w:val="24"/>
        </w:rPr>
        <w:tab/>
      </w:r>
      <w:r>
        <w:rPr>
          <w:b/>
          <w:spacing w:val="-2"/>
          <w:sz w:val="24"/>
        </w:rPr>
        <w:t>AM/PM</w:t>
      </w:r>
    </w:p>
    <w:p>
      <w:pPr>
        <w:pStyle w:val="BodyText"/>
        <w:rPr>
          <w:b/>
        </w:rPr>
      </w:pPr>
    </w:p>
    <w:p>
      <w:pPr>
        <w:pStyle w:val="BodyText"/>
        <w:spacing w:before="66"/>
        <w:rPr>
          <w:b/>
        </w:rPr>
      </w:pPr>
    </w:p>
    <w:p>
      <w:pPr>
        <w:pStyle w:val="BodyText"/>
        <w:spacing w:line="256" w:lineRule="auto"/>
        <w:ind w:left="307" w:right="437"/>
        <w:jc w:val="both"/>
      </w:pPr>
      <w:r>
        <w:rPr/>
        <w:t>I, the undersigned Doctor, have explained the nature, potential risks and complications, expected benefits, expected post- Conscious Sedation recovery, and possible alternatives to the patient/patient representative. I am confident that he / she has understood the information provided in this document.</w:t>
      </w:r>
    </w:p>
    <w:p>
      <w:pPr>
        <w:pStyle w:val="BodyText"/>
        <w:spacing w:before="157"/>
        <w:ind w:left="307"/>
      </w:pPr>
      <w:r>
        <w:rPr/>
        <w:t>Consent</w:t>
      </w:r>
      <w:r>
        <w:rPr>
          <w:spacing w:val="-8"/>
        </w:rPr>
        <w:t> </w:t>
      </w:r>
      <w:r>
        <w:rPr/>
        <w:t>obtained</w:t>
      </w:r>
      <w:r>
        <w:rPr>
          <w:spacing w:val="-7"/>
        </w:rPr>
        <w:t> </w:t>
      </w:r>
      <w:r>
        <w:rPr>
          <w:spacing w:val="-5"/>
        </w:rPr>
        <w:t>by:</w:t>
      </w:r>
    </w:p>
    <w:p>
      <w:pPr>
        <w:pStyle w:val="BodyText"/>
        <w:tabs>
          <w:tab w:pos="2494" w:val="left" w:leader="none"/>
          <w:tab w:pos="2974" w:val="left" w:leader="none"/>
          <w:tab w:pos="6425" w:val="left" w:leader="none"/>
          <w:tab w:pos="9197" w:val="left" w:leader="none"/>
        </w:tabs>
        <w:spacing w:line="384" w:lineRule="auto" w:before="182"/>
        <w:ind w:left="307" w:right="580"/>
      </w:pPr>
      <w:r>
        <w:rPr/>
        <w:t>Dr. </w:t>
      </w:r>
      <w:r>
        <w:rPr>
          <w:u w:val="single"/>
        </w:rPr>
        <w:tab/>
        <w:tab/>
      </w:r>
      <w:r>
        <w:rPr/>
        <w:t>Designation &amp; Dept.</w:t>
      </w:r>
      <w:r>
        <w:rPr>
          <w:u w:val="single"/>
        </w:rPr>
        <w:tab/>
      </w:r>
      <w:r>
        <w:rPr/>
        <w:t>Signature: </w:t>
      </w:r>
      <w:r>
        <w:rPr>
          <w:u w:val="single"/>
        </w:rPr>
        <w:tab/>
      </w:r>
      <w:r>
        <w:rPr/>
        <w:t> Date: </w:t>
      </w:r>
      <w:r>
        <w:rPr>
          <w:u w:val="single"/>
        </w:rPr>
        <w:tab/>
      </w:r>
    </w:p>
    <w:p>
      <w:pPr>
        <w:pStyle w:val="BodyText"/>
        <w:spacing w:before="8"/>
        <w:ind w:left="307"/>
      </w:pPr>
      <w:r>
        <w:rPr/>
        <w:t>^</w:t>
      </w:r>
      <w:r>
        <w:rPr>
          <w:spacing w:val="-5"/>
        </w:rPr>
        <w:t> </w:t>
      </w:r>
      <w:r>
        <w:rPr/>
        <w:t>(being</w:t>
      </w:r>
      <w:r>
        <w:rPr>
          <w:spacing w:val="-2"/>
        </w:rPr>
        <w:t> </w:t>
      </w:r>
      <w:r>
        <w:rPr/>
        <w:t>person</w:t>
      </w:r>
      <w:r>
        <w:rPr>
          <w:spacing w:val="-5"/>
        </w:rPr>
        <w:t> </w:t>
      </w:r>
      <w:r>
        <w:rPr/>
        <w:t>administering</w:t>
      </w:r>
      <w:r>
        <w:rPr>
          <w:spacing w:val="-2"/>
        </w:rPr>
        <w:t> </w:t>
      </w:r>
      <w:r>
        <w:rPr/>
        <w:t>Conscious</w:t>
      </w:r>
      <w:r>
        <w:rPr>
          <w:spacing w:val="-3"/>
        </w:rPr>
        <w:t> </w:t>
      </w:r>
      <w:r>
        <w:rPr/>
        <w:t>sedation</w:t>
      </w:r>
      <w:r>
        <w:rPr>
          <w:spacing w:val="-5"/>
        </w:rPr>
        <w:t> </w:t>
      </w:r>
      <w:r>
        <w:rPr/>
        <w:t>or</w:t>
      </w:r>
      <w:r>
        <w:rPr>
          <w:spacing w:val="-3"/>
        </w:rPr>
        <w:t> </w:t>
      </w:r>
      <w:r>
        <w:rPr/>
        <w:t>member</w:t>
      </w:r>
      <w:r>
        <w:rPr>
          <w:spacing w:val="-2"/>
        </w:rPr>
        <w:t> </w:t>
      </w:r>
      <w:r>
        <w:rPr/>
        <w:t>of</w:t>
      </w:r>
      <w:r>
        <w:rPr>
          <w:spacing w:val="-3"/>
        </w:rPr>
        <w:t> </w:t>
      </w:r>
      <w:r>
        <w:rPr/>
        <w:t>his</w:t>
      </w:r>
      <w:r>
        <w:rPr>
          <w:spacing w:val="-3"/>
        </w:rPr>
        <w:t> </w:t>
      </w:r>
      <w:r>
        <w:rPr/>
        <w:t>/her</w:t>
      </w:r>
      <w:r>
        <w:rPr>
          <w:spacing w:val="-2"/>
        </w:rPr>
        <w:t> team)</w:t>
      </w:r>
    </w:p>
    <w:p>
      <w:pPr>
        <w:pStyle w:val="BodyText"/>
      </w:pPr>
    </w:p>
    <w:p>
      <w:pPr>
        <w:pStyle w:val="BodyText"/>
        <w:spacing w:before="64"/>
      </w:pPr>
    </w:p>
    <w:p>
      <w:pPr>
        <w:pStyle w:val="Heading2"/>
        <w:rPr>
          <w:rFonts w:ascii="Trebuchet MS"/>
        </w:rPr>
      </w:pPr>
      <w:r>
        <w:rPr>
          <w:rFonts w:ascii="Trebuchet MS"/>
          <w:color w:val="00A8DF"/>
          <w:spacing w:val="-2"/>
        </w:rPr>
        <w:t>Disclaimer</w:t>
      </w:r>
    </w:p>
    <w:p>
      <w:pPr>
        <w:pStyle w:val="BodyText"/>
        <w:spacing w:line="254" w:lineRule="auto" w:before="176"/>
        <w:ind w:left="307" w:right="580"/>
        <w:rPr>
          <w:rFonts w:ascii="Trebuchet MS"/>
        </w:rPr>
      </w:pPr>
      <w:r>
        <w:rPr>
          <w:rFonts w:ascii="Trebuchet MS"/>
          <w:w w:val="90"/>
        </w:rPr>
        <w:t>The content of the E-mitra is intended to serve as a sample and guide for better </w:t>
      </w:r>
      <w:r>
        <w:rPr>
          <w:rFonts w:ascii="Trebuchet MS"/>
          <w:spacing w:val="-6"/>
        </w:rPr>
        <w:t>understanding</w:t>
      </w:r>
      <w:r>
        <w:rPr>
          <w:rFonts w:ascii="Trebuchet MS"/>
          <w:spacing w:val="-7"/>
        </w:rPr>
        <w:t> </w:t>
      </w:r>
      <w:r>
        <w:rPr>
          <w:rFonts w:ascii="Trebuchet MS"/>
          <w:spacing w:val="-6"/>
        </w:rPr>
        <w:t>the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NABH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Entry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Level</w:t>
      </w:r>
      <w:r>
        <w:rPr>
          <w:rFonts w:ascii="Trebuchet MS"/>
          <w:spacing w:val="-8"/>
        </w:rPr>
        <w:t> </w:t>
      </w:r>
      <w:r>
        <w:rPr>
          <w:rFonts w:ascii="Trebuchet MS"/>
          <w:spacing w:val="-6"/>
        </w:rPr>
        <w:t>Standards.</w:t>
      </w:r>
      <w:r>
        <w:rPr>
          <w:rFonts w:ascii="Trebuchet MS"/>
          <w:spacing w:val="-8"/>
        </w:rPr>
        <w:t> </w:t>
      </w:r>
      <w:r>
        <w:rPr>
          <w:rFonts w:ascii="Trebuchet MS"/>
          <w:spacing w:val="-6"/>
        </w:rPr>
        <w:t>It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is</w:t>
      </w:r>
      <w:r>
        <w:rPr>
          <w:rFonts w:ascii="Trebuchet MS"/>
          <w:spacing w:val="-11"/>
        </w:rPr>
        <w:t> </w:t>
      </w:r>
      <w:r>
        <w:rPr>
          <w:rFonts w:ascii="Trebuchet MS"/>
          <w:spacing w:val="-6"/>
        </w:rPr>
        <w:t>not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prescribed</w:t>
      </w:r>
      <w:r>
        <w:rPr>
          <w:rFonts w:ascii="Trebuchet MS"/>
          <w:spacing w:val="-7"/>
        </w:rPr>
        <w:t> </w:t>
      </w:r>
      <w:r>
        <w:rPr>
          <w:rFonts w:ascii="Trebuchet MS"/>
          <w:spacing w:val="-6"/>
        </w:rPr>
        <w:t>by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NABH</w:t>
      </w:r>
      <w:r>
        <w:rPr>
          <w:rFonts w:ascii="Trebuchet MS"/>
          <w:spacing w:val="-10"/>
        </w:rPr>
        <w:t> </w:t>
      </w:r>
      <w:r>
        <w:rPr>
          <w:rFonts w:ascii="Trebuchet MS"/>
          <w:spacing w:val="-6"/>
        </w:rPr>
        <w:t>as</w:t>
      </w:r>
      <w:r>
        <w:rPr>
          <w:rFonts w:ascii="Trebuchet MS"/>
          <w:spacing w:val="-7"/>
        </w:rPr>
        <w:t> </w:t>
      </w:r>
      <w:r>
        <w:rPr>
          <w:rFonts w:ascii="Trebuchet MS"/>
          <w:spacing w:val="-6"/>
        </w:rPr>
        <w:t>the </w:t>
      </w:r>
      <w:r>
        <w:rPr>
          <w:rFonts w:ascii="Trebuchet MS"/>
          <w:w w:val="90"/>
        </w:rPr>
        <w:t>exclusive</w:t>
      </w:r>
      <w:r>
        <w:rPr>
          <w:rFonts w:ascii="Trebuchet MS"/>
          <w:spacing w:val="-6"/>
          <w:w w:val="90"/>
        </w:rPr>
        <w:t> </w:t>
      </w:r>
      <w:r>
        <w:rPr>
          <w:rFonts w:ascii="Trebuchet MS"/>
          <w:w w:val="90"/>
        </w:rPr>
        <w:t>or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only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way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to meet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the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standards. Healthcare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organizations are</w:t>
      </w:r>
      <w:r>
        <w:rPr>
          <w:rFonts w:ascii="Trebuchet MS"/>
          <w:spacing w:val="-1"/>
          <w:w w:val="90"/>
        </w:rPr>
        <w:t> </w:t>
      </w:r>
      <w:r>
        <w:rPr>
          <w:rFonts w:ascii="Trebuchet MS"/>
          <w:w w:val="90"/>
        </w:rPr>
        <w:t>encouraged to adapt and modify the materials according to their own scope of</w:t>
      </w:r>
      <w:r>
        <w:rPr>
          <w:rFonts w:ascii="Trebuchet MS"/>
          <w:spacing w:val="-3"/>
          <w:w w:val="90"/>
        </w:rPr>
        <w:t> </w:t>
      </w:r>
      <w:r>
        <w:rPr>
          <w:rFonts w:ascii="Trebuchet MS"/>
          <w:w w:val="90"/>
        </w:rPr>
        <w:t>services and operational </w:t>
      </w:r>
      <w:r>
        <w:rPr>
          <w:rFonts w:ascii="Trebuchet MS"/>
          <w:spacing w:val="-6"/>
        </w:rPr>
        <w:t>needs.</w:t>
      </w:r>
      <w:r>
        <w:rPr>
          <w:rFonts w:ascii="Trebuchet MS"/>
          <w:spacing w:val="-13"/>
        </w:rPr>
        <w:t> </w:t>
      </w:r>
      <w:r>
        <w:rPr>
          <w:rFonts w:ascii="Trebuchet MS"/>
          <w:spacing w:val="-6"/>
        </w:rPr>
        <w:t>NABH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is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not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liable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for</w:t>
      </w:r>
      <w:r>
        <w:rPr>
          <w:rFonts w:ascii="Trebuchet MS"/>
          <w:spacing w:val="-13"/>
        </w:rPr>
        <w:t> </w:t>
      </w:r>
      <w:r>
        <w:rPr>
          <w:rFonts w:ascii="Trebuchet MS"/>
          <w:spacing w:val="-6"/>
        </w:rPr>
        <w:t>any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misinterpretations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or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errors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resulting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from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the </w:t>
      </w:r>
      <w:r>
        <w:rPr>
          <w:rFonts w:ascii="Trebuchet MS"/>
          <w:w w:val="90"/>
        </w:rPr>
        <w:t>unmodified use of this material, or for any non-compliance during assessments that may </w:t>
      </w:r>
      <w:r>
        <w:rPr>
          <w:rFonts w:ascii="Trebuchet MS"/>
          <w:spacing w:val="-6"/>
        </w:rPr>
        <w:t>arise</w:t>
      </w:r>
      <w:r>
        <w:rPr>
          <w:rFonts w:ascii="Trebuchet MS"/>
          <w:spacing w:val="-13"/>
        </w:rPr>
        <w:t> </w:t>
      </w:r>
      <w:r>
        <w:rPr>
          <w:rFonts w:ascii="Trebuchet MS"/>
          <w:spacing w:val="-6"/>
        </w:rPr>
        <w:t>because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of</w:t>
      </w:r>
      <w:r>
        <w:rPr>
          <w:rFonts w:ascii="Trebuchet MS"/>
          <w:spacing w:val="-13"/>
        </w:rPr>
        <w:t> </w:t>
      </w:r>
      <w:r>
        <w:rPr>
          <w:rFonts w:ascii="Trebuchet MS"/>
          <w:spacing w:val="-6"/>
        </w:rPr>
        <w:t>such</w:t>
      </w:r>
      <w:r>
        <w:rPr>
          <w:rFonts w:ascii="Trebuchet MS"/>
          <w:spacing w:val="-12"/>
        </w:rPr>
        <w:t> </w:t>
      </w:r>
      <w:r>
        <w:rPr>
          <w:rFonts w:ascii="Trebuchet MS"/>
          <w:spacing w:val="-6"/>
        </w:rPr>
        <w:t>actions.</w:t>
      </w:r>
    </w:p>
    <w:sectPr>
      <w:pgSz w:w="11910" w:h="16840"/>
      <w:pgMar w:header="330" w:footer="0" w:top="1820" w:bottom="280" w:left="1133" w:right="99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  <w:font w:name="Trebuchet MS">
    <w:altName w:val="Trebuchet MS"/>
    <w:charset w:val="1"/>
    <w:family w:val="swiss"/>
    <w:pitch w:val="variable"/>
  </w:font>
  <w:font w:name="Segoe UI Symbol">
    <w:altName w:val="Segoe UI Symbol"/>
    <w:charset w:val="1"/>
    <w:family w:val="swiss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/>
      <w:rPr>
        <w:sz w:val="20"/>
      </w:rPr>
    </w:pPr>
    <w:r>
      <w:rPr>
        <w:sz w:val="20"/>
      </w:rPr>
      <mc:AlternateContent>
        <mc:Choice Requires="wps">
          <w:drawing>
            <wp:anchor distT="0" distB="0" distL="0" distR="0" allowOverlap="1" layoutInCell="1" locked="0" behindDoc="1" simplePos="0" relativeHeight="487485952">
              <wp:simplePos x="0" y="0"/>
              <wp:positionH relativeFrom="page">
                <wp:posOffset>5325745</wp:posOffset>
              </wp:positionH>
              <wp:positionV relativeFrom="page">
                <wp:posOffset>209550</wp:posOffset>
              </wp:positionV>
              <wp:extent cx="2008505" cy="548005"/>
              <wp:effectExtent l="0" t="0" r="0" b="0"/>
              <wp:wrapNone/>
              <wp:docPr id="1" name="Group 1"/>
              <wp:cNvGraphicFramePr>
                <a:graphicFrameLocks/>
              </wp:cNvGraphicFramePr>
              <a:graphic>
                <a:graphicData uri="http://schemas.microsoft.com/office/word/2010/wordprocessingGroup">
                  <wpg:wgp>
                    <wpg:cNvPr id="1" name="Group 1"/>
                    <wpg:cNvGrpSpPr/>
                    <wpg:grpSpPr>
                      <a:xfrm>
                        <a:off x="0" y="0"/>
                        <a:ext cx="2008505" cy="548005"/>
                        <a:chExt cx="2008505" cy="548005"/>
                      </a:xfrm>
                    </wpg:grpSpPr>
                    <pic:pic>
                      <pic:nvPicPr>
                        <pic:cNvPr id="2" name="Image 2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1075182" y="129349"/>
                          <a:ext cx="932700" cy="297370"/>
                        </a:xfrm>
                        <a:prstGeom prst="rect">
                          <a:avLst/>
                        </a:prstGeom>
                      </pic:spPr>
                    </pic:pic>
                    <pic:pic>
                      <pic:nvPicPr>
                        <pic:cNvPr id="3" name="Image 3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179169" cy="548004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</wp:anchor>
          </w:drawing>
        </mc:Choice>
        <mc:Fallback>
          <w:pict>
            <v:group style="position:absolute;margin-left:419.350006pt;margin-top:16.5pt;width:158.15pt;height:43.15pt;mso-position-horizontal-relative:page;mso-position-vertical-relative:page;z-index:-15830528" id="docshapegroup1" coordorigin="8387,330" coordsize="3163,863">
              <v:shape style="position:absolute;left:10080;top:533;width:1469;height:469" type="#_x0000_t75" id="docshape2" stroked="false">
                <v:imagedata r:id="rId1" o:title=""/>
              </v:shape>
              <v:shape style="position:absolute;left:8387;top:330;width:1857;height:863" type="#_x0000_t75" id="docshape3" stroked="false">
                <v:imagedata r:id="rId2" o:title=""/>
              </v:shape>
              <w10:wrap type="none"/>
            </v:group>
          </w:pict>
        </mc:Fallback>
      </mc:AlternateConten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multiLevelType w:val="hybridMultilevel"/>
    <w:lvl w:ilvl="0">
      <w:start w:val="0"/>
      <w:numFmt w:val="bullet"/>
      <w:lvlText w:val="☐"/>
      <w:lvlJc w:val="left"/>
      <w:pPr>
        <w:ind w:left="545" w:hanging="260"/>
      </w:pPr>
      <w:rPr>
        <w:rFonts w:hint="default" w:ascii="Segoe UI Symbol" w:hAnsi="Segoe UI Symbol" w:eastAsia="Segoe UI Symbol" w:cs="Segoe UI Symbol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689" w:hanging="2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838" w:hanging="2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987" w:hanging="2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1136" w:hanging="2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1285" w:hanging="2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1434" w:hanging="2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1583" w:hanging="2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1732" w:hanging="260"/>
      </w:pPr>
      <w:rPr>
        <w:rFonts w:hint="default"/>
        <w:lang w:val="en-US" w:eastAsia="en-US" w:bidi="ar-SA"/>
      </w:rPr>
    </w:lvl>
  </w:abstractNum>
  <w:abstractNum w:abstractNumId="0">
    <w:multiLevelType w:val="hybridMultilevel"/>
    <w:lvl w:ilvl="0">
      <w:start w:val="0"/>
      <w:numFmt w:val="bullet"/>
      <w:lvlText w:val="●"/>
      <w:lvlJc w:val="left"/>
      <w:pPr>
        <w:ind w:left="1028" w:hanging="360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896" w:hanging="360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772" w:hanging="360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3648" w:hanging="360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4524" w:hanging="360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5400" w:hanging="360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6276" w:hanging="360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7152" w:hanging="360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8028" w:hanging="360"/>
      </w:pPr>
      <w:rPr>
        <w:rFonts w:hint="default"/>
        <w:lang w:val="en-US" w:eastAsia="en-US" w:bidi="ar-SA"/>
      </w:rPr>
    </w:lvl>
  </w:abstract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Calibri" w:hAnsi="Calibri" w:eastAsia="Calibri" w:cs="Calibri"/>
      <w:sz w:val="24"/>
      <w:szCs w:val="24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442"/>
      <w:outlineLvl w:val="1"/>
    </w:pPr>
    <w:rPr>
      <w:rFonts w:ascii="Trebuchet MS" w:hAnsi="Trebuchet MS" w:eastAsia="Trebuchet MS" w:cs="Trebuchet MS"/>
      <w:b/>
      <w:bCs/>
      <w:sz w:val="44"/>
      <w:szCs w:val="44"/>
      <w:lang w:val="en-US" w:eastAsia="en-US" w:bidi="ar-SA"/>
    </w:rPr>
  </w:style>
  <w:style w:styleId="Heading2" w:type="paragraph">
    <w:name w:val="Heading 2"/>
    <w:basedOn w:val="Normal"/>
    <w:uiPriority w:val="1"/>
    <w:qFormat/>
    <w:pPr>
      <w:ind w:left="307"/>
      <w:outlineLvl w:val="2"/>
    </w:pPr>
    <w:rPr>
      <w:rFonts w:ascii="Calibri" w:hAnsi="Calibri" w:eastAsia="Calibri" w:cs="Calibri"/>
      <w:b/>
      <w:bCs/>
      <w:sz w:val="24"/>
      <w:szCs w:val="24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22"/>
      <w:ind w:left="1027" w:hanging="360"/>
      <w:jc w:val="both"/>
    </w:pPr>
    <w:rPr>
      <w:rFonts w:ascii="Calibri" w:hAnsi="Calibri" w:eastAsia="Calibri" w:cs="Calibri"/>
      <w:lang w:val="en-US" w:eastAsia="en-US" w:bidi="ar-SA"/>
    </w:rPr>
  </w:style>
  <w:style w:styleId="TableParagraph" w:type="paragraph">
    <w:name w:val="Table Paragraph"/>
    <w:basedOn w:val="Normal"/>
    <w:uiPriority w:val="1"/>
    <w:qFormat/>
    <w:pPr>
      <w:ind w:left="110"/>
    </w:pPr>
    <w:rPr>
      <w:rFonts w:ascii="Calibri" w:hAnsi="Calibri" w:eastAsia="Calibri" w:cs="Calibri"/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image" Target="media/image3.png"/><Relationship Id="rId7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Quality Council of India</dc:creator>
  <dcterms:created xsi:type="dcterms:W3CDTF">2026-08-28T07:30:33Z</dcterms:created>
  <dcterms:modified xsi:type="dcterms:W3CDTF">2026-08-28T07:30:33Z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2026-06-13T00:00:00Z</vt:filetime>
  </property>
  <property fmtid="{D5CDD505-2E9C-101B-9397-08002B2CF9AE}" pid="4" name="Creator">
    <vt:lpwstr>Microsoft Word</vt:lpwstr>
  </property>
  <property fmtid="{D5CDD505-2E9C-101B-9397-08002B2CF9AE}" pid="5" name="LastSaved">
    <vt:filetime>2026-08-28T00:00:00Z</vt:filetime>
  </property>
</Properties>
</file>