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header2.xml" ContentType="application/vnd.openxmlformats-officedocument.wordprocessingml.head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8"/>
        <w:ind w:left="23" w:right="0" w:firstLine="0"/>
        <w:jc w:val="left"/>
        <w:rPr>
          <w:sz w:val="20"/>
        </w:rPr>
      </w:pPr>
      <w:r>
        <w:rPr>
          <w:spacing w:val="-6"/>
          <w:sz w:val="20"/>
        </w:rPr>
        <w:t>Document</w:t>
      </w:r>
      <w:r>
        <w:rPr>
          <w:spacing w:val="-10"/>
          <w:sz w:val="20"/>
        </w:rPr>
        <w:t> </w:t>
      </w:r>
      <w:r>
        <w:rPr>
          <w:spacing w:val="-6"/>
          <w:sz w:val="20"/>
        </w:rPr>
        <w:t>ID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EM/FORMAT/30/V2.0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Document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Version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02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Document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Category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Format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Issue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Date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06/2026</w:t>
      </w:r>
    </w:p>
    <w:p>
      <w:pPr>
        <w:pStyle w:val="Heading1"/>
        <w:spacing w:line="333" w:lineRule="auto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33728">
                <wp:simplePos x="0" y="0"/>
                <wp:positionH relativeFrom="page">
                  <wp:posOffset>1912620</wp:posOffset>
                </wp:positionH>
                <wp:positionV relativeFrom="paragraph">
                  <wp:posOffset>1095129</wp:posOffset>
                </wp:positionV>
                <wp:extent cx="4480560" cy="229870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4480560" cy="2298700"/>
                          <a:chExt cx="4480560" cy="229870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6350" y="6350"/>
                            <a:ext cx="3635375" cy="18059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5375" h="1805939">
                                <a:moveTo>
                                  <a:pt x="0" y="1805939"/>
                                </a:moveTo>
                                <a:lnTo>
                                  <a:pt x="3635375" y="1805939"/>
                                </a:lnTo>
                                <a:lnTo>
                                  <a:pt x="36353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593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735579" y="366395"/>
                            <a:ext cx="1739900" cy="1932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9900" h="1932305">
                                <a:moveTo>
                                  <a:pt x="736600" y="0"/>
                                </a:moveTo>
                                <a:lnTo>
                                  <a:pt x="736600" y="12700"/>
                                </a:lnTo>
                              </a:path>
                              <a:path w="1739900" h="1932305">
                                <a:moveTo>
                                  <a:pt x="203200" y="596900"/>
                                </a:moveTo>
                                <a:lnTo>
                                  <a:pt x="203200" y="609600"/>
                                </a:lnTo>
                              </a:path>
                              <a:path w="1739900" h="1932305">
                                <a:moveTo>
                                  <a:pt x="292100" y="317500"/>
                                </a:moveTo>
                                <a:lnTo>
                                  <a:pt x="292100" y="330200"/>
                                </a:lnTo>
                              </a:path>
                              <a:path w="1739900" h="1932305">
                                <a:moveTo>
                                  <a:pt x="1638300" y="609600"/>
                                </a:moveTo>
                                <a:lnTo>
                                  <a:pt x="1638300" y="622300"/>
                                </a:lnTo>
                              </a:path>
                              <a:path w="1739900" h="1932305">
                                <a:moveTo>
                                  <a:pt x="1397000" y="304800"/>
                                </a:moveTo>
                                <a:lnTo>
                                  <a:pt x="1397000" y="317500"/>
                                </a:lnTo>
                              </a:path>
                              <a:path w="1739900" h="1932305">
                                <a:moveTo>
                                  <a:pt x="1371600" y="1219200"/>
                                </a:moveTo>
                                <a:lnTo>
                                  <a:pt x="1371600" y="1231900"/>
                                </a:lnTo>
                              </a:path>
                              <a:path w="1739900" h="1932305">
                                <a:moveTo>
                                  <a:pt x="698500" y="901700"/>
                                </a:moveTo>
                                <a:lnTo>
                                  <a:pt x="698500" y="914400"/>
                                </a:lnTo>
                              </a:path>
                              <a:path w="1739900" h="1932305">
                                <a:moveTo>
                                  <a:pt x="1739900" y="901700"/>
                                </a:moveTo>
                                <a:lnTo>
                                  <a:pt x="1739900" y="914400"/>
                                </a:lnTo>
                              </a:path>
                              <a:path w="1739900" h="1932305">
                                <a:moveTo>
                                  <a:pt x="0" y="1919350"/>
                                </a:moveTo>
                                <a:lnTo>
                                  <a:pt x="0" y="193205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04520" y="89789"/>
                            <a:ext cx="998855" cy="454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4" w:lineRule="exact" w:before="0"/>
                                <w:ind w:left="0" w:right="0" w:firstLine="0"/>
                                <w:jc w:val="left"/>
                                <w:rPr>
                                  <w:rFonts w:ascii="Calibri" w:hAns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Patients’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24"/>
                                </w:rPr>
                                <w:t>Name:</w:t>
                              </w:r>
                            </w:p>
                            <w:p>
                              <w:pPr>
                                <w:spacing w:line="289" w:lineRule="exact" w:before="182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24"/>
                                </w:rPr>
                                <w:t>Age/Sex: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408478" y="391413"/>
                            <a:ext cx="37719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24"/>
                                </w:rPr>
                                <w:t>UHID: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104520" y="693419"/>
                            <a:ext cx="46355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24"/>
                                </w:rPr>
                                <w:t>Height: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1515845" y="693419"/>
                            <a:ext cx="50482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24"/>
                                </w:rPr>
                                <w:t>Weight: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04520" y="995044"/>
                            <a:ext cx="96393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z w:val="24"/>
                                </w:rPr>
                                <w:t>Time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4"/>
                                </w:rPr>
                                <w:t> Arrival: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1776324" y="995044"/>
                            <a:ext cx="34607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24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04520" y="1296669"/>
                            <a:ext cx="165481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z w:val="24"/>
                                </w:rPr>
                                <w:t>Time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4"/>
                                </w:rPr>
                                <w:t>Assessment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4"/>
                                </w:rPr>
                                <w:t>by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24"/>
                                </w:rPr>
                                <w:t>Dr: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0.600006pt;margin-top:86.230667pt;width:352.8pt;height:181pt;mso-position-horizontal-relative:page;mso-position-vertical-relative:paragraph;z-index:-15882752" id="docshapegroup7" coordorigin="3012,1725" coordsize="7056,3620">
                <v:rect style="position:absolute;left:3022;top:1734;width:5725;height:2844" id="docshape8" filled="false" stroked="true" strokeweight="1pt" strokecolor="#000000">
                  <v:stroke dashstyle="solid"/>
                </v:rect>
                <v:shape style="position:absolute;left:7320;top:2301;width:2740;height:3043" id="docshape9" coordorigin="7320,2302" coordsize="2740,3043" path="m8480,2302l8480,2322m7640,3242l7640,3262m7780,2802l7780,2822m9900,3262l9900,3282m9520,2782l9520,2802m9480,4222l9480,4242m8420,3722l8420,3742m10060,3722l10060,3742m7320,5324l7320,5344e" filled="false" stroked="true" strokeweight=".75pt" strokecolor="#000000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176;top:1866;width:1573;height:715" type="#_x0000_t202" id="docshape10" filled="false" stroked="false">
                  <v:textbox inset="0,0,0,0">
                    <w:txbxContent>
                      <w:p>
                        <w:pPr>
                          <w:spacing w:line="244" w:lineRule="exact" w:before="0"/>
                          <w:ind w:left="0" w:right="0" w:firstLine="0"/>
                          <w:jc w:val="left"/>
                          <w:rPr>
                            <w:rFonts w:ascii="Calibri" w:hAnsi="Calibri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sz w:val="24"/>
                          </w:rPr>
                          <w:t>Patients’</w:t>
                        </w:r>
                        <w:r>
                          <w:rPr>
                            <w:rFonts w:ascii="Calibri" w:hAnsi="Calibri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pacing w:val="-2"/>
                            <w:sz w:val="24"/>
                          </w:rPr>
                          <w:t>Name:</w:t>
                        </w:r>
                      </w:p>
                      <w:p>
                        <w:pPr>
                          <w:spacing w:line="289" w:lineRule="exact" w:before="182"/>
                          <w:ind w:left="0" w:right="0" w:firstLin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24"/>
                          </w:rPr>
                          <w:t>Age/Sex:</w:t>
                        </w:r>
                      </w:p>
                    </w:txbxContent>
                  </v:textbox>
                  <w10:wrap type="none"/>
                </v:shape>
                <v:shape style="position:absolute;left:5230;top:2341;width:594;height:240" type="#_x0000_t202" id="docshape11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24"/>
                          </w:rPr>
                          <w:t>UHID:</w:t>
                        </w:r>
                      </w:p>
                    </w:txbxContent>
                  </v:textbox>
                  <w10:wrap type="none"/>
                </v:shape>
                <v:shape style="position:absolute;left:3176;top:2816;width:730;height:240" type="#_x0000_t202" id="docshape12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24"/>
                          </w:rPr>
                          <w:t>Height:</w:t>
                        </w:r>
                      </w:p>
                    </w:txbxContent>
                  </v:textbox>
                  <w10:wrap type="none"/>
                </v:shape>
                <v:shape style="position:absolute;left:5399;top:2816;width:795;height:240" type="#_x0000_t202" id="docshape13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24"/>
                          </w:rPr>
                          <w:t>Weight:</w:t>
                        </w:r>
                      </w:p>
                    </w:txbxContent>
                  </v:textbox>
                  <w10:wrap type="none"/>
                </v:shape>
                <v:shape style="position:absolute;left:3176;top:3291;width:1518;height:240" type="#_x0000_t202" id="docshape14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z w:val="24"/>
                          </w:rPr>
                          <w:t>Time</w:t>
                        </w:r>
                        <w:r>
                          <w:rPr>
                            <w:rFonts w:ascii="Calibri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z w:val="24"/>
                          </w:rPr>
                          <w:t>of</w:t>
                        </w:r>
                        <w:r>
                          <w:rPr>
                            <w:rFonts w:ascii="Calibri"/>
                            <w:spacing w:val="-2"/>
                            <w:sz w:val="24"/>
                          </w:rPr>
                          <w:t> Arrival:</w:t>
                        </w:r>
                      </w:p>
                    </w:txbxContent>
                  </v:textbox>
                  <w10:wrap type="none"/>
                </v:shape>
                <v:shape style="position:absolute;left:5809;top:3291;width:545;height:240" type="#_x0000_t202" id="docshape15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24"/>
                          </w:rPr>
                          <w:t>Date:</w:t>
                        </w:r>
                      </w:p>
                    </w:txbxContent>
                  </v:textbox>
                  <w10:wrap type="none"/>
                </v:shape>
                <v:shape style="position:absolute;left:3176;top:3766;width:2606;height:240" type="#_x0000_t202" id="docshape16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z w:val="24"/>
                          </w:rPr>
                          <w:t>Time</w:t>
                        </w:r>
                        <w:r>
                          <w:rPr>
                            <w:rFonts w:ascii="Calibri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z w:val="24"/>
                          </w:rPr>
                          <w:t>of</w:t>
                        </w:r>
                        <w:r>
                          <w:rPr>
                            <w:rFonts w:ascii="Calibri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z w:val="24"/>
                          </w:rPr>
                          <w:t>Assessment</w:t>
                        </w:r>
                        <w:r>
                          <w:rPr>
                            <w:rFonts w:ascii="Calibri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z w:val="24"/>
                          </w:rPr>
                          <w:t>by</w:t>
                        </w:r>
                        <w:r>
                          <w:rPr>
                            <w:rFonts w:ascii="Calibri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-5"/>
                            <w:sz w:val="24"/>
                          </w:rPr>
                          <w:t>Dr: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0AFEF"/>
          <w:spacing w:val="-2"/>
          <w:w w:val="105"/>
        </w:rPr>
        <w:t>Initial</w:t>
      </w:r>
      <w:r>
        <w:rPr>
          <w:color w:val="00AFEF"/>
          <w:spacing w:val="-33"/>
          <w:w w:val="105"/>
        </w:rPr>
        <w:t> </w:t>
      </w:r>
      <w:r>
        <w:rPr>
          <w:color w:val="00AFEF"/>
          <w:spacing w:val="-2"/>
          <w:w w:val="105"/>
        </w:rPr>
        <w:t>Assessment</w:t>
      </w:r>
      <w:r>
        <w:rPr>
          <w:color w:val="00AFEF"/>
          <w:spacing w:val="-33"/>
          <w:w w:val="105"/>
        </w:rPr>
        <w:t> </w:t>
      </w:r>
      <w:r>
        <w:rPr>
          <w:color w:val="00AFEF"/>
          <w:spacing w:val="-2"/>
          <w:w w:val="105"/>
        </w:rPr>
        <w:t>Form</w:t>
      </w:r>
      <w:r>
        <w:rPr>
          <w:color w:val="00AFEF"/>
          <w:spacing w:val="-33"/>
          <w:w w:val="105"/>
        </w:rPr>
        <w:t> </w:t>
      </w:r>
      <w:r>
        <w:rPr>
          <w:color w:val="00AFEF"/>
          <w:spacing w:val="-2"/>
          <w:w w:val="105"/>
        </w:rPr>
        <w:t>Of </w:t>
      </w:r>
      <w:r>
        <w:rPr>
          <w:color w:val="00AFEF"/>
          <w:w w:val="105"/>
        </w:rPr>
        <w:t>Paediatrics</w:t>
      </w:r>
      <w:r>
        <w:rPr>
          <w:color w:val="00AFEF"/>
          <w:spacing w:val="-35"/>
          <w:w w:val="105"/>
        </w:rPr>
        <w:t> </w:t>
      </w:r>
      <w:r>
        <w:rPr>
          <w:color w:val="00AFEF"/>
          <w:w w:val="105"/>
        </w:rPr>
        <w:t>Patient</w:t>
      </w: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pStyle w:val="BodyText"/>
        <w:spacing w:before="421"/>
        <w:rPr>
          <w:b/>
          <w:sz w:val="44"/>
        </w:rPr>
      </w:pPr>
    </w:p>
    <w:p>
      <w:pPr>
        <w:tabs>
          <w:tab w:pos="4165" w:val="left" w:leader="none"/>
          <w:tab w:pos="6075" w:val="left" w:leader="none"/>
        </w:tabs>
        <w:spacing w:before="1"/>
        <w:ind w:left="23" w:right="0" w:firstLine="0"/>
        <w:jc w:val="left"/>
        <w:rPr>
          <w:sz w:val="22"/>
        </w:rPr>
      </w:pPr>
      <w:r>
        <w:rPr>
          <w:b/>
          <w:sz w:val="22"/>
        </w:rPr>
        <w:t>Medico-Legal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Status</w:t>
      </w:r>
      <w:r>
        <w:rPr>
          <w:sz w:val="22"/>
        </w:rPr>
        <w:t>:</w:t>
      </w:r>
      <w:r>
        <w:rPr>
          <w:spacing w:val="40"/>
          <w:sz w:val="22"/>
        </w:rPr>
        <w:t> </w:t>
      </w:r>
      <w:r>
        <w:rPr>
          <w:rFonts w:ascii="Segoe UI Symbol" w:hAnsi="Segoe UI Symbol"/>
          <w:sz w:val="22"/>
        </w:rPr>
        <w:t>☐</w:t>
      </w:r>
      <w:r>
        <w:rPr>
          <w:rFonts w:ascii="Segoe UI Symbol" w:hAnsi="Segoe UI Symbol"/>
          <w:spacing w:val="-7"/>
          <w:sz w:val="22"/>
        </w:rPr>
        <w:t> </w:t>
      </w:r>
      <w:r>
        <w:rPr>
          <w:sz w:val="22"/>
        </w:rPr>
        <w:t>non-</w:t>
      </w:r>
      <w:r>
        <w:rPr>
          <w:spacing w:val="-5"/>
          <w:sz w:val="22"/>
        </w:rPr>
        <w:t>MLC</w:t>
      </w:r>
      <w:r>
        <w:rPr>
          <w:sz w:val="22"/>
        </w:rPr>
        <w:tab/>
      </w:r>
      <w:r>
        <w:rPr>
          <w:rFonts w:ascii="Segoe UI Symbol" w:hAnsi="Segoe UI Symbol"/>
          <w:spacing w:val="-4"/>
          <w:w w:val="110"/>
          <w:sz w:val="22"/>
        </w:rPr>
        <w:t>☐</w:t>
      </w:r>
      <w:r>
        <w:rPr>
          <w:spacing w:val="-4"/>
          <w:w w:val="110"/>
          <w:sz w:val="22"/>
        </w:rPr>
        <w:t>MLC</w:t>
      </w:r>
      <w:r>
        <w:rPr>
          <w:sz w:val="22"/>
        </w:rPr>
        <w:tab/>
        <w:t>No.</w:t>
      </w:r>
      <w:r>
        <w:rPr>
          <w:spacing w:val="7"/>
          <w:w w:val="110"/>
          <w:sz w:val="22"/>
        </w:rPr>
        <w:t> </w:t>
      </w:r>
      <w:r>
        <w:rPr>
          <w:spacing w:val="-2"/>
          <w:w w:val="110"/>
          <w:sz w:val="22"/>
        </w:rPr>
        <w:t>……………….</w:t>
      </w:r>
    </w:p>
    <w:p>
      <w:pPr>
        <w:spacing w:before="183"/>
        <w:ind w:left="23" w:right="0" w:firstLine="0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5152390</wp:posOffset>
                </wp:positionH>
                <wp:positionV relativeFrom="paragraph">
                  <wp:posOffset>566996</wp:posOffset>
                </wp:positionV>
                <wp:extent cx="1695450" cy="401320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1695450" cy="4013200"/>
                          <a:chExt cx="1695450" cy="401320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232409" y="768984"/>
                            <a:ext cx="254000" cy="2795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0" h="2795905">
                                <a:moveTo>
                                  <a:pt x="88900" y="0"/>
                                </a:moveTo>
                                <a:lnTo>
                                  <a:pt x="88900" y="12700"/>
                                </a:lnTo>
                              </a:path>
                              <a:path w="254000" h="2795905">
                                <a:moveTo>
                                  <a:pt x="101600" y="263778"/>
                                </a:moveTo>
                                <a:lnTo>
                                  <a:pt x="101600" y="276478"/>
                                </a:lnTo>
                              </a:path>
                              <a:path w="254000" h="2795905">
                                <a:moveTo>
                                  <a:pt x="228600" y="578230"/>
                                </a:moveTo>
                                <a:lnTo>
                                  <a:pt x="228600" y="590930"/>
                                </a:lnTo>
                              </a:path>
                              <a:path w="254000" h="2795905">
                                <a:moveTo>
                                  <a:pt x="88900" y="829310"/>
                                </a:moveTo>
                                <a:lnTo>
                                  <a:pt x="88900" y="842010"/>
                                </a:lnTo>
                              </a:path>
                              <a:path w="254000" h="2795905">
                                <a:moveTo>
                                  <a:pt x="215900" y="1105789"/>
                                </a:moveTo>
                                <a:lnTo>
                                  <a:pt x="215900" y="1118489"/>
                                </a:lnTo>
                              </a:path>
                              <a:path w="254000" h="2795905">
                                <a:moveTo>
                                  <a:pt x="203200" y="1369440"/>
                                </a:moveTo>
                                <a:lnTo>
                                  <a:pt x="203200" y="1382140"/>
                                </a:lnTo>
                              </a:path>
                              <a:path w="254000" h="2795905">
                                <a:moveTo>
                                  <a:pt x="0" y="1645920"/>
                                </a:moveTo>
                                <a:lnTo>
                                  <a:pt x="0" y="1658620"/>
                                </a:lnTo>
                              </a:path>
                              <a:path w="254000" h="2795905">
                                <a:moveTo>
                                  <a:pt x="25400" y="1934971"/>
                                </a:moveTo>
                                <a:lnTo>
                                  <a:pt x="25400" y="1947671"/>
                                </a:lnTo>
                              </a:path>
                              <a:path w="254000" h="2795905">
                                <a:moveTo>
                                  <a:pt x="254000" y="2490851"/>
                                </a:moveTo>
                                <a:lnTo>
                                  <a:pt x="254000" y="2503551"/>
                                </a:lnTo>
                              </a:path>
                              <a:path w="254000" h="2795905">
                                <a:moveTo>
                                  <a:pt x="165100" y="2782951"/>
                                </a:moveTo>
                                <a:lnTo>
                                  <a:pt x="165100" y="2795651"/>
                                </a:lnTo>
                              </a:path>
                              <a:path w="254000" h="2795905">
                                <a:moveTo>
                                  <a:pt x="0" y="2198751"/>
                                </a:moveTo>
                                <a:lnTo>
                                  <a:pt x="0" y="2211451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6350" y="6350"/>
                            <a:ext cx="1682750" cy="400050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15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49" w:right="0" w:firstLine="0"/>
                                <w:jc w:val="left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4"/>
                                </w:rPr>
                                <w:t>Vitals:</w:t>
                              </w:r>
                            </w:p>
                            <w:p>
                              <w:pPr>
                                <w:tabs>
                                  <w:tab w:pos="1514" w:val="left" w:leader="dot"/>
                                </w:tabs>
                                <w:spacing w:before="182"/>
                                <w:ind w:left="149" w:right="0" w:firstLine="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4"/>
                                </w:rPr>
                                <w:t>RR</w:t>
                              </w:r>
                              <w:r>
                                <w:rPr>
                                  <w:rFonts w:ascii="Calibri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pacing w:val="-4"/>
                                  <w:sz w:val="24"/>
                                </w:rPr>
                                <w:t>/Min</w:t>
                              </w:r>
                            </w:p>
                            <w:p>
                              <w:pPr>
                                <w:tabs>
                                  <w:tab w:pos="1419" w:val="left" w:leader="dot"/>
                                </w:tabs>
                                <w:spacing w:before="182"/>
                                <w:ind w:left="149" w:right="0" w:firstLine="0"/>
                                <w:jc w:val="left"/>
                                <w:rPr>
                                  <w:rFonts w:ascii="Calibri" w:hAns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5"/>
                                  <w:sz w:val="24"/>
                                </w:rPr>
                                <w:t>HR…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24"/>
                                </w:rPr>
                                <w:t>/min</w:t>
                              </w:r>
                            </w:p>
                            <w:p>
                              <w:pPr>
                                <w:tabs>
                                  <w:tab w:pos="1530" w:val="left" w:leader="dot"/>
                                </w:tabs>
                                <w:spacing w:before="182"/>
                                <w:ind w:left="149" w:right="0" w:firstLine="0"/>
                                <w:jc w:val="left"/>
                                <w:rPr>
                                  <w:rFonts w:ascii="Calibri" w:hAns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4"/>
                                  <w:sz w:val="24"/>
                                </w:rPr>
                                <w:t>Temp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24"/>
                                </w:rPr>
                                <w:t>°F</w:t>
                              </w:r>
                            </w:p>
                            <w:p>
                              <w:pPr>
                                <w:tabs>
                                  <w:tab w:pos="1559" w:val="left" w:leader="dot"/>
                                </w:tabs>
                                <w:spacing w:before="182"/>
                                <w:ind w:left="149" w:right="0" w:firstLine="0"/>
                                <w:jc w:val="left"/>
                                <w:rPr>
                                  <w:rFonts w:ascii="Calibri" w:hAns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5"/>
                                  <w:sz w:val="24"/>
                                </w:rPr>
                                <w:t>BP…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24"/>
                                </w:rPr>
                                <w:t>mmHg</w:t>
                              </w:r>
                            </w:p>
                            <w:p>
                              <w:pPr>
                                <w:tabs>
                                  <w:tab w:pos="1809" w:val="left" w:leader="dot"/>
                                </w:tabs>
                                <w:spacing w:line="388" w:lineRule="auto" w:before="182"/>
                                <w:ind w:left="149" w:right="603" w:firstLine="0"/>
                                <w:jc w:val="left"/>
                                <w:rPr>
                                  <w:rFonts w:ascii="Calibri" w:hAns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4"/>
                                  <w:sz w:val="24"/>
                                </w:rPr>
                                <w:t>Spo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24"/>
                                  <w:vertAlign w:val="subscript"/>
                                </w:rPr>
                                <w:t>2</w:t>
                              </w:r>
                              <w:r>
                                <w:rPr>
                                  <w:rFonts w:ascii="Calibri" w:hAnsi="Calibri"/>
                                  <w:position w:val="-1"/>
                                  <w:sz w:val="16"/>
                                  <w:vertAlign w:val="baseline"/>
                                </w:rPr>
                                <w:tab/>
                              </w:r>
                              <w:r>
                                <w:rPr>
                                  <w:rFonts w:ascii="Calibri" w:hAnsi="Calibri"/>
                                  <w:spacing w:val="-10"/>
                                  <w:sz w:val="24"/>
                                  <w:vertAlign w:val="baseline"/>
                                </w:rPr>
                                <w:t>%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24"/>
                                  <w:vertAlign w:val="baseline"/>
                                </w:rPr>
                                <w:t>GCS………………………</w:t>
                              </w:r>
                            </w:p>
                            <w:p>
                              <w:pPr>
                                <w:spacing w:line="388" w:lineRule="auto" w:before="2"/>
                                <w:ind w:left="720" w:right="714" w:firstLine="15"/>
                                <w:jc w:val="both"/>
                                <w:rPr>
                                  <w:rFonts w:ascii="Calibri" w:hAns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2"/>
                                  <w:sz w:val="24"/>
                                </w:rPr>
                                <w:t>E………………. M……………… V……………….</w:t>
                              </w:r>
                            </w:p>
                            <w:p>
                              <w:pPr>
                                <w:tabs>
                                  <w:tab w:pos="1844" w:val="left" w:leader="dot"/>
                                </w:tabs>
                                <w:spacing w:line="388" w:lineRule="auto" w:before="1"/>
                                <w:ind w:left="149" w:right="158" w:firstLine="0"/>
                                <w:jc w:val="left"/>
                                <w:rPr>
                                  <w:rFonts w:ascii="Calibri" w:hAns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2"/>
                                  <w:sz w:val="24"/>
                                </w:rPr>
                                <w:t>Pupils…………………………. 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24"/>
                                </w:rPr>
                                <w:t>RBS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24"/>
                                </w:rPr>
                                <w:t>mg/dL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5.700012pt;margin-top:44.64539pt;width:133.5pt;height:316pt;mso-position-horizontal-relative:page;mso-position-vertical-relative:paragraph;z-index:15729152" id="docshapegroup17" coordorigin="8114,893" coordsize="2670,6320">
                <v:shape style="position:absolute;left:8480;top:2103;width:400;height:4403" id="docshape18" coordorigin="8480,2104" coordsize="400,4403" path="m8620,2104l8620,2124m8640,2519l8640,2539m8840,3015l8840,3035m8620,3410l8620,3430m8820,3845l8820,3865m8800,4261l8800,4281m8480,4696l8480,4716m8520,5151l8520,5171m8880,6027l8880,6047m8740,6487l8740,6507m8480,5567l8480,5587e" filled="false" stroked="true" strokeweight=".75pt" strokecolor="#000000">
                  <v:path arrowok="t"/>
                  <v:stroke dashstyle="solid"/>
                </v:shape>
                <v:shape style="position:absolute;left:8124;top:902;width:2650;height:6300" type="#_x0000_t202" id="docshape19" filled="false" stroked="true" strokeweight="1pt" strokecolor="#000000">
                  <v:textbox inset="0,0,0,0">
                    <w:txbxContent>
                      <w:p>
                        <w:pPr>
                          <w:spacing w:line="240" w:lineRule="auto" w:before="15"/>
                          <w:rPr>
                            <w:b/>
                            <w:sz w:val="24"/>
                          </w:rPr>
                        </w:pPr>
                      </w:p>
                      <w:p>
                        <w:pPr>
                          <w:spacing w:before="0"/>
                          <w:ind w:left="149" w:right="0" w:firstLine="0"/>
                          <w:jc w:val="left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>Vitals:</w:t>
                        </w:r>
                      </w:p>
                      <w:p>
                        <w:pPr>
                          <w:tabs>
                            <w:tab w:pos="1514" w:val="left" w:leader="dot"/>
                          </w:tabs>
                          <w:spacing w:before="182"/>
                          <w:ind w:left="149" w:right="0" w:firstLin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4"/>
                          </w:rPr>
                          <w:t>RR</w:t>
                        </w:r>
                        <w:r>
                          <w:rPr>
                            <w:rFonts w:ascii="Calibri"/>
                            <w:sz w:val="24"/>
                          </w:rPr>
                          <w:tab/>
                        </w:r>
                        <w:r>
                          <w:rPr>
                            <w:rFonts w:ascii="Calibri"/>
                            <w:spacing w:val="-4"/>
                            <w:sz w:val="24"/>
                          </w:rPr>
                          <w:t>/Min</w:t>
                        </w:r>
                      </w:p>
                      <w:p>
                        <w:pPr>
                          <w:tabs>
                            <w:tab w:pos="1419" w:val="left" w:leader="dot"/>
                          </w:tabs>
                          <w:spacing w:before="182"/>
                          <w:ind w:left="149" w:right="0" w:firstLine="0"/>
                          <w:jc w:val="left"/>
                          <w:rPr>
                            <w:rFonts w:ascii="Calibri" w:hAnsi="Calibri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spacing w:val="-5"/>
                            <w:sz w:val="24"/>
                          </w:rPr>
                          <w:t>HR…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ab/>
                        </w:r>
                        <w:r>
                          <w:rPr>
                            <w:rFonts w:ascii="Calibri" w:hAnsi="Calibri"/>
                            <w:spacing w:val="-4"/>
                            <w:sz w:val="24"/>
                          </w:rPr>
                          <w:t>/min</w:t>
                        </w:r>
                      </w:p>
                      <w:p>
                        <w:pPr>
                          <w:tabs>
                            <w:tab w:pos="1530" w:val="left" w:leader="dot"/>
                          </w:tabs>
                          <w:spacing w:before="182"/>
                          <w:ind w:left="149" w:right="0" w:firstLine="0"/>
                          <w:jc w:val="left"/>
                          <w:rPr>
                            <w:rFonts w:ascii="Calibri" w:hAnsi="Calibri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spacing w:val="-4"/>
                            <w:sz w:val="24"/>
                          </w:rPr>
                          <w:t>Temp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ab/>
                        </w:r>
                        <w:r>
                          <w:rPr>
                            <w:rFonts w:ascii="Calibri" w:hAnsi="Calibri"/>
                            <w:spacing w:val="-5"/>
                            <w:sz w:val="24"/>
                          </w:rPr>
                          <w:t>°F</w:t>
                        </w:r>
                      </w:p>
                      <w:p>
                        <w:pPr>
                          <w:tabs>
                            <w:tab w:pos="1559" w:val="left" w:leader="dot"/>
                          </w:tabs>
                          <w:spacing w:before="182"/>
                          <w:ind w:left="149" w:right="0" w:firstLine="0"/>
                          <w:jc w:val="left"/>
                          <w:rPr>
                            <w:rFonts w:ascii="Calibri" w:hAnsi="Calibri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spacing w:val="-5"/>
                            <w:sz w:val="24"/>
                          </w:rPr>
                          <w:t>BP…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ab/>
                        </w:r>
                        <w:r>
                          <w:rPr>
                            <w:rFonts w:ascii="Calibri" w:hAnsi="Calibri"/>
                            <w:spacing w:val="-4"/>
                            <w:sz w:val="24"/>
                          </w:rPr>
                          <w:t>mmHg</w:t>
                        </w:r>
                      </w:p>
                      <w:p>
                        <w:pPr>
                          <w:tabs>
                            <w:tab w:pos="1809" w:val="left" w:leader="dot"/>
                          </w:tabs>
                          <w:spacing w:line="388" w:lineRule="auto" w:before="182"/>
                          <w:ind w:left="149" w:right="603" w:firstLine="0"/>
                          <w:jc w:val="left"/>
                          <w:rPr>
                            <w:rFonts w:ascii="Calibri" w:hAnsi="Calibri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spacing w:val="-4"/>
                            <w:sz w:val="24"/>
                          </w:rPr>
                          <w:t>Spo</w:t>
                        </w:r>
                        <w:r>
                          <w:rPr>
                            <w:rFonts w:ascii="Calibri" w:hAnsi="Calibri"/>
                            <w:spacing w:val="-4"/>
                            <w:sz w:val="24"/>
                            <w:vertAlign w:val="subscript"/>
                          </w:rPr>
                          <w:t>2</w:t>
                        </w:r>
                        <w:r>
                          <w:rPr>
                            <w:rFonts w:ascii="Calibri" w:hAnsi="Calibri"/>
                            <w:position w:val="-1"/>
                            <w:sz w:val="16"/>
                            <w:vertAlign w:val="baseline"/>
                          </w:rPr>
                          <w:tab/>
                        </w:r>
                        <w:r>
                          <w:rPr>
                            <w:rFonts w:ascii="Calibri" w:hAnsi="Calibri"/>
                            <w:spacing w:val="-10"/>
                            <w:sz w:val="24"/>
                            <w:vertAlign w:val="baseline"/>
                          </w:rPr>
                          <w:t>% </w:t>
                        </w:r>
                        <w:r>
                          <w:rPr>
                            <w:rFonts w:ascii="Calibri" w:hAnsi="Calibri"/>
                            <w:spacing w:val="-2"/>
                            <w:sz w:val="24"/>
                            <w:vertAlign w:val="baseline"/>
                          </w:rPr>
                          <w:t>GCS………………………</w:t>
                        </w:r>
                      </w:p>
                      <w:p>
                        <w:pPr>
                          <w:spacing w:line="388" w:lineRule="auto" w:before="2"/>
                          <w:ind w:left="720" w:right="714" w:firstLine="15"/>
                          <w:jc w:val="both"/>
                          <w:rPr>
                            <w:rFonts w:ascii="Calibri" w:hAnsi="Calibri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spacing w:val="-2"/>
                            <w:sz w:val="24"/>
                          </w:rPr>
                          <w:t>E………………. M……………… V……………….</w:t>
                        </w:r>
                      </w:p>
                      <w:p>
                        <w:pPr>
                          <w:tabs>
                            <w:tab w:pos="1844" w:val="left" w:leader="dot"/>
                          </w:tabs>
                          <w:spacing w:line="388" w:lineRule="auto" w:before="1"/>
                          <w:ind w:left="149" w:right="158" w:firstLine="0"/>
                          <w:jc w:val="left"/>
                          <w:rPr>
                            <w:rFonts w:ascii="Calibri" w:hAnsi="Calibri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spacing w:val="-2"/>
                            <w:sz w:val="24"/>
                          </w:rPr>
                          <w:t>Pupils…………………………. </w:t>
                        </w:r>
                        <w:r>
                          <w:rPr>
                            <w:rFonts w:ascii="Calibri" w:hAnsi="Calibri"/>
                            <w:spacing w:val="-5"/>
                            <w:sz w:val="24"/>
                          </w:rPr>
                          <w:t>RBS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ab/>
                        </w:r>
                        <w:r>
                          <w:rPr>
                            <w:rFonts w:ascii="Calibri" w:hAnsi="Calibri"/>
                            <w:spacing w:val="-4"/>
                            <w:sz w:val="24"/>
                          </w:rPr>
                          <w:t>mg/dL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22"/>
        </w:rPr>
        <w:t>Presenting</w:t>
      </w:r>
      <w:r>
        <w:rPr>
          <w:b/>
          <w:spacing w:val="-2"/>
          <w:sz w:val="22"/>
        </w:rPr>
        <w:t> Complaints: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207"/>
        <w:rPr>
          <w:b/>
          <w:sz w:val="22"/>
        </w:rPr>
      </w:pPr>
    </w:p>
    <w:p>
      <w:pPr>
        <w:spacing w:before="1"/>
        <w:ind w:left="23" w:right="0" w:firstLine="0"/>
        <w:jc w:val="left"/>
        <w:rPr>
          <w:b/>
          <w:sz w:val="22"/>
        </w:rPr>
      </w:pPr>
      <w:r>
        <w:rPr>
          <w:b/>
          <w:sz w:val="22"/>
        </w:rPr>
        <w:t>History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Presenting</w:t>
      </w:r>
      <w:r>
        <w:rPr>
          <w:b/>
          <w:spacing w:val="3"/>
          <w:sz w:val="22"/>
        </w:rPr>
        <w:t> </w:t>
      </w:r>
      <w:r>
        <w:rPr>
          <w:b/>
          <w:spacing w:val="-2"/>
          <w:sz w:val="22"/>
        </w:rPr>
        <w:t>Complaints: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28"/>
        <w:rPr>
          <w:b/>
          <w:sz w:val="22"/>
        </w:rPr>
      </w:pPr>
    </w:p>
    <w:p>
      <w:pPr>
        <w:spacing w:before="0"/>
        <w:ind w:left="23" w:right="0" w:firstLine="0"/>
        <w:jc w:val="left"/>
        <w:rPr>
          <w:b/>
          <w:sz w:val="22"/>
        </w:rPr>
      </w:pPr>
      <w:r>
        <w:rPr>
          <w:b/>
          <w:sz w:val="22"/>
        </w:rPr>
        <w:t>Present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Medical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History: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33"/>
        <w:rPr>
          <w:b/>
          <w:sz w:val="22"/>
        </w:rPr>
      </w:pPr>
    </w:p>
    <w:p>
      <w:pPr>
        <w:spacing w:before="0"/>
        <w:ind w:left="23" w:right="0" w:firstLine="0"/>
        <w:jc w:val="left"/>
        <w:rPr>
          <w:b/>
          <w:sz w:val="22"/>
        </w:rPr>
      </w:pPr>
      <w:r>
        <w:rPr>
          <w:b/>
          <w:sz w:val="22"/>
        </w:rPr>
        <w:t>Past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Medical</w:t>
      </w:r>
      <w:r>
        <w:rPr>
          <w:b/>
          <w:spacing w:val="1"/>
          <w:sz w:val="22"/>
        </w:rPr>
        <w:t> </w:t>
      </w:r>
      <w:r>
        <w:rPr>
          <w:b/>
          <w:spacing w:val="-2"/>
          <w:sz w:val="22"/>
        </w:rPr>
        <w:t>History: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28"/>
        <w:rPr>
          <w:b/>
          <w:sz w:val="22"/>
        </w:rPr>
      </w:pPr>
    </w:p>
    <w:p>
      <w:pPr>
        <w:spacing w:line="408" w:lineRule="auto" w:before="0"/>
        <w:ind w:left="23" w:right="6974" w:firstLine="0"/>
        <w:jc w:val="left"/>
        <w:rPr>
          <w:b/>
          <w:sz w:val="22"/>
        </w:rPr>
      </w:pPr>
      <w:r>
        <w:rPr>
          <w:b/>
          <w:sz w:val="22"/>
        </w:rPr>
        <w:t>History</w:t>
      </w:r>
      <w:r>
        <w:rPr>
          <w:b/>
          <w:spacing w:val="-15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Allergy</w:t>
      </w:r>
      <w:r>
        <w:rPr>
          <w:sz w:val="22"/>
        </w:rPr>
        <w:t>: </w:t>
      </w:r>
      <w:r>
        <w:rPr>
          <w:b/>
          <w:sz w:val="22"/>
        </w:rPr>
        <w:t>Family History: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106"/>
        <w:rPr>
          <w:b/>
          <w:sz w:val="22"/>
        </w:rPr>
      </w:pPr>
    </w:p>
    <w:p>
      <w:pPr>
        <w:spacing w:before="0"/>
        <w:ind w:left="23" w:right="0" w:firstLine="0"/>
        <w:jc w:val="left"/>
        <w:rPr>
          <w:b/>
          <w:sz w:val="22"/>
        </w:rPr>
      </w:pPr>
      <w:r>
        <w:rPr>
          <w:b/>
          <w:sz w:val="22"/>
        </w:rPr>
        <w:t>Nutritional</w:t>
      </w:r>
      <w:r>
        <w:rPr>
          <w:b/>
          <w:spacing w:val="20"/>
          <w:sz w:val="22"/>
        </w:rPr>
        <w:t> </w:t>
      </w:r>
      <w:r>
        <w:rPr>
          <w:b/>
          <w:spacing w:val="-2"/>
          <w:sz w:val="22"/>
        </w:rPr>
        <w:t>History:</w:t>
      </w:r>
    </w:p>
    <w:p>
      <w:pPr>
        <w:spacing w:after="0"/>
        <w:jc w:val="left"/>
        <w:rPr>
          <w:b/>
          <w:sz w:val="22"/>
        </w:rPr>
        <w:sectPr>
          <w:headerReference w:type="default" r:id="rId5"/>
          <w:headerReference w:type="even" r:id="rId6"/>
          <w:type w:val="continuous"/>
          <w:pgSz w:w="11910" w:h="16840"/>
          <w:pgMar w:header="257" w:footer="0" w:top="1340" w:bottom="280" w:left="1417" w:right="992"/>
          <w:pgNumType w:start="1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192"/>
        <w:rPr>
          <w:b/>
          <w:sz w:val="22"/>
        </w:rPr>
      </w:pPr>
    </w:p>
    <w:p>
      <w:pPr>
        <w:spacing w:before="1"/>
        <w:ind w:left="23" w:right="0" w:firstLine="0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5232400</wp:posOffset>
                </wp:positionH>
                <wp:positionV relativeFrom="paragraph">
                  <wp:posOffset>-424248</wp:posOffset>
                </wp:positionV>
                <wp:extent cx="1463675" cy="1061720"/>
                <wp:effectExtent l="0" t="0" r="0" b="0"/>
                <wp:wrapNone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1463675" cy="106172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72"/>
                              <w:ind w:left="61" w:right="61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Pain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>Score:</w:t>
                            </w:r>
                          </w:p>
                          <w:p>
                            <w:pPr>
                              <w:pStyle w:val="BodyText"/>
                              <w:spacing w:line="259" w:lineRule="auto" w:before="182"/>
                              <w:ind w:left="60" w:right="61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No</w:t>
                            </w:r>
                            <w:r>
                              <w:rPr>
                                <w:rFonts w:ascii="Calibri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</w:rPr>
                              <w:t>Pain/Mild</w:t>
                            </w:r>
                            <w:r>
                              <w:rPr>
                                <w:rFonts w:ascii="Calibri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</w:rPr>
                              <w:t>Pain/ Moderate Pain/ Severe Pain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2pt;margin-top:-33.405392pt;width:115.25pt;height:83.6pt;mso-position-horizontal-relative:page;mso-position-vertical-relative:paragraph;z-index:15729664" type="#_x0000_t202" id="docshape20" filled="false" stroked="true" strokeweight="1pt" strokecolor="#000000">
                <v:textbox inset="0,0,0,0">
                  <w:txbxContent>
                    <w:p>
                      <w:pPr>
                        <w:pStyle w:val="BodyText"/>
                        <w:spacing w:before="72"/>
                        <w:ind w:left="61" w:right="61"/>
                        <w:jc w:val="center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Pain</w:t>
                      </w:r>
                      <w:r>
                        <w:rPr>
                          <w:rFonts w:ascii="Calibri"/>
                          <w:spacing w:val="-3"/>
                        </w:rPr>
                        <w:t> </w:t>
                      </w:r>
                      <w:r>
                        <w:rPr>
                          <w:rFonts w:ascii="Calibri"/>
                          <w:spacing w:val="-2"/>
                        </w:rPr>
                        <w:t>Score:</w:t>
                      </w:r>
                    </w:p>
                    <w:p>
                      <w:pPr>
                        <w:pStyle w:val="BodyText"/>
                        <w:spacing w:line="259" w:lineRule="auto" w:before="182"/>
                        <w:ind w:left="60" w:right="61"/>
                        <w:jc w:val="center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No</w:t>
                      </w:r>
                      <w:r>
                        <w:rPr>
                          <w:rFonts w:ascii="Calibri"/>
                          <w:spacing w:val="-14"/>
                        </w:rPr>
                        <w:t> </w:t>
                      </w:r>
                      <w:r>
                        <w:rPr>
                          <w:rFonts w:ascii="Calibri"/>
                        </w:rPr>
                        <w:t>Pain/Mild</w:t>
                      </w:r>
                      <w:r>
                        <w:rPr>
                          <w:rFonts w:ascii="Calibri"/>
                          <w:spacing w:val="-14"/>
                        </w:rPr>
                        <w:t> </w:t>
                      </w:r>
                      <w:r>
                        <w:rPr>
                          <w:rFonts w:ascii="Calibri"/>
                        </w:rPr>
                        <w:t>Pain/ Moderate Pain/ Severe Pain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2"/>
        </w:rPr>
        <w:t>Development</w:t>
      </w:r>
      <w:r>
        <w:rPr>
          <w:b/>
          <w:spacing w:val="18"/>
          <w:sz w:val="22"/>
        </w:rPr>
        <w:t> </w:t>
      </w:r>
      <w:r>
        <w:rPr>
          <w:b/>
          <w:spacing w:val="-2"/>
          <w:sz w:val="22"/>
        </w:rPr>
        <w:t>History: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103"/>
        <w:rPr>
          <w:b/>
          <w:sz w:val="22"/>
        </w:rPr>
      </w:pPr>
    </w:p>
    <w:p>
      <w:pPr>
        <w:spacing w:before="1"/>
        <w:ind w:left="23" w:right="0" w:firstLine="0"/>
        <w:jc w:val="left"/>
        <w:rPr>
          <w:b/>
          <w:sz w:val="22"/>
        </w:rPr>
      </w:pPr>
      <w:r>
        <w:rPr>
          <w:b/>
          <w:sz w:val="22"/>
        </w:rPr>
        <w:t>Vaccination</w:t>
      </w:r>
      <w:r>
        <w:rPr>
          <w:b/>
          <w:spacing w:val="-8"/>
          <w:sz w:val="22"/>
        </w:rPr>
        <w:t> </w:t>
      </w:r>
      <w:r>
        <w:rPr>
          <w:b/>
          <w:spacing w:val="-2"/>
          <w:sz w:val="22"/>
        </w:rPr>
        <w:t>History: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104"/>
        <w:rPr>
          <w:b/>
          <w:sz w:val="22"/>
        </w:rPr>
      </w:pPr>
    </w:p>
    <w:p>
      <w:pPr>
        <w:spacing w:before="0"/>
        <w:ind w:left="23" w:right="0" w:firstLine="0"/>
        <w:jc w:val="left"/>
        <w:rPr>
          <w:b/>
          <w:sz w:val="22"/>
        </w:rPr>
      </w:pPr>
      <w:r>
        <w:rPr>
          <w:b/>
          <w:sz w:val="22"/>
        </w:rPr>
        <w:t>Socio</w:t>
      </w:r>
      <w:r>
        <w:rPr>
          <w:b/>
          <w:spacing w:val="21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20"/>
          <w:sz w:val="22"/>
        </w:rPr>
        <w:t> </w:t>
      </w:r>
      <w:r>
        <w:rPr>
          <w:b/>
          <w:sz w:val="22"/>
        </w:rPr>
        <w:t>Economic</w:t>
      </w:r>
      <w:r>
        <w:rPr>
          <w:b/>
          <w:spacing w:val="22"/>
          <w:sz w:val="22"/>
        </w:rPr>
        <w:t> </w:t>
      </w:r>
      <w:r>
        <w:rPr>
          <w:b/>
          <w:spacing w:val="-2"/>
          <w:sz w:val="22"/>
        </w:rPr>
        <w:t>History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108"/>
        <w:rPr>
          <w:b/>
          <w:sz w:val="22"/>
        </w:rPr>
      </w:pPr>
    </w:p>
    <w:p>
      <w:pPr>
        <w:spacing w:before="1"/>
        <w:ind w:left="23" w:right="0" w:firstLine="0"/>
        <w:jc w:val="left"/>
        <w:rPr>
          <w:sz w:val="22"/>
        </w:rPr>
      </w:pPr>
      <w:r>
        <w:rPr>
          <w:b/>
          <w:sz w:val="22"/>
        </w:rPr>
        <w:t>General Examination</w:t>
      </w:r>
      <w:r>
        <w:rPr>
          <w:sz w:val="22"/>
        </w:rPr>
        <w:t>:</w:t>
      </w:r>
      <w:r>
        <w:rPr>
          <w:spacing w:val="3"/>
          <w:sz w:val="22"/>
        </w:rPr>
        <w:t> </w:t>
      </w:r>
      <w:r>
        <w:rPr>
          <w:sz w:val="22"/>
        </w:rPr>
        <w:t>PALLOR</w:t>
      </w:r>
      <w:r>
        <w:rPr>
          <w:spacing w:val="2"/>
          <w:sz w:val="22"/>
        </w:rPr>
        <w:t> </w:t>
      </w:r>
      <w:r>
        <w:rPr>
          <w:w w:val="95"/>
          <w:sz w:val="22"/>
        </w:rPr>
        <w:t>/</w:t>
      </w:r>
      <w:r>
        <w:rPr>
          <w:spacing w:val="-2"/>
          <w:sz w:val="22"/>
        </w:rPr>
        <w:t> </w:t>
      </w:r>
      <w:r>
        <w:rPr>
          <w:sz w:val="22"/>
        </w:rPr>
        <w:t>ICTERUS </w:t>
      </w:r>
      <w:r>
        <w:rPr>
          <w:w w:val="95"/>
          <w:sz w:val="22"/>
        </w:rPr>
        <w:t>/</w:t>
      </w:r>
      <w:r>
        <w:rPr>
          <w:spacing w:val="-1"/>
          <w:sz w:val="22"/>
        </w:rPr>
        <w:t> </w:t>
      </w:r>
      <w:r>
        <w:rPr>
          <w:sz w:val="22"/>
        </w:rPr>
        <w:t>CLUBBING</w:t>
      </w:r>
      <w:r>
        <w:rPr>
          <w:spacing w:val="2"/>
          <w:sz w:val="22"/>
        </w:rPr>
        <w:t> </w:t>
      </w:r>
      <w:r>
        <w:rPr>
          <w:w w:val="95"/>
          <w:sz w:val="22"/>
        </w:rPr>
        <w:t>/</w:t>
      </w:r>
      <w:r>
        <w:rPr>
          <w:spacing w:val="-1"/>
          <w:sz w:val="22"/>
        </w:rPr>
        <w:t> </w:t>
      </w:r>
      <w:r>
        <w:rPr>
          <w:sz w:val="22"/>
        </w:rPr>
        <w:t>LYMPHADENOPATHY</w:t>
      </w:r>
      <w:r>
        <w:rPr>
          <w:spacing w:val="2"/>
          <w:sz w:val="22"/>
        </w:rPr>
        <w:t> </w:t>
      </w:r>
      <w:r>
        <w:rPr>
          <w:w w:val="95"/>
          <w:sz w:val="22"/>
        </w:rPr>
        <w:t>/</w:t>
      </w:r>
      <w:r>
        <w:rPr>
          <w:spacing w:val="3"/>
          <w:sz w:val="22"/>
        </w:rPr>
        <w:t> </w:t>
      </w:r>
      <w:r>
        <w:rPr>
          <w:spacing w:val="-2"/>
          <w:sz w:val="22"/>
        </w:rPr>
        <w:t>OEDEMA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8"/>
        <w:rPr>
          <w:sz w:val="22"/>
        </w:rPr>
      </w:pPr>
    </w:p>
    <w:p>
      <w:pPr>
        <w:tabs>
          <w:tab w:pos="3539" w:val="left" w:leader="none"/>
          <w:tab w:pos="6378" w:val="left" w:leader="none"/>
        </w:tabs>
        <w:spacing w:line="408" w:lineRule="auto" w:before="0"/>
        <w:ind w:left="23" w:right="2717" w:firstLine="0"/>
        <w:jc w:val="left"/>
        <w:rPr>
          <w:sz w:val="22"/>
        </w:rPr>
      </w:pPr>
      <w:r>
        <w:rPr>
          <w:spacing w:val="-2"/>
          <w:sz w:val="22"/>
        </w:rPr>
        <w:t>Weight:</w:t>
      </w:r>
      <w:r>
        <w:rPr>
          <w:sz w:val="22"/>
        </w:rPr>
        <w:tab/>
      </w:r>
      <w:r>
        <w:rPr>
          <w:spacing w:val="-2"/>
          <w:sz w:val="22"/>
        </w:rPr>
        <w:t>Height:</w:t>
      </w:r>
      <w:r>
        <w:rPr>
          <w:sz w:val="22"/>
        </w:rPr>
        <w:tab/>
      </w:r>
      <w:r>
        <w:rPr>
          <w:spacing w:val="-8"/>
          <w:sz w:val="22"/>
        </w:rPr>
        <w:t>BMI: </w:t>
      </w:r>
      <w:r>
        <w:rPr>
          <w:sz w:val="22"/>
        </w:rPr>
        <w:t>Head</w:t>
      </w:r>
      <w:r>
        <w:rPr>
          <w:spacing w:val="-17"/>
          <w:sz w:val="22"/>
        </w:rPr>
        <w:t> </w:t>
      </w:r>
      <w:r>
        <w:rPr>
          <w:sz w:val="22"/>
        </w:rPr>
        <w:t>Circumference:</w:t>
      </w:r>
    </w:p>
    <w:p>
      <w:pPr>
        <w:spacing w:before="1"/>
        <w:ind w:left="23" w:right="0" w:firstLine="0"/>
        <w:jc w:val="left"/>
        <w:rPr>
          <w:sz w:val="22"/>
        </w:rPr>
      </w:pPr>
      <w:r>
        <w:rPr>
          <w:spacing w:val="-2"/>
          <w:sz w:val="22"/>
        </w:rPr>
        <w:t>Other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Signs:</w:t>
      </w:r>
    </w:p>
    <w:p>
      <w:pPr>
        <w:pStyle w:val="BodyText"/>
        <w:rPr>
          <w:sz w:val="22"/>
        </w:rPr>
      </w:pPr>
    </w:p>
    <w:p>
      <w:pPr>
        <w:pStyle w:val="BodyText"/>
        <w:spacing w:before="104"/>
        <w:rPr>
          <w:sz w:val="22"/>
        </w:rPr>
      </w:pPr>
    </w:p>
    <w:p>
      <w:pPr>
        <w:spacing w:before="0"/>
        <w:ind w:left="23" w:right="0" w:firstLine="0"/>
        <w:jc w:val="left"/>
        <w:rPr>
          <w:b/>
          <w:sz w:val="22"/>
        </w:rPr>
      </w:pPr>
      <w:r>
        <w:rPr>
          <w:b/>
          <w:sz w:val="22"/>
        </w:rPr>
        <w:t>Nutritional</w:t>
      </w:r>
      <w:r>
        <w:rPr>
          <w:b/>
          <w:spacing w:val="20"/>
          <w:sz w:val="22"/>
        </w:rPr>
        <w:t> </w:t>
      </w:r>
      <w:r>
        <w:rPr>
          <w:b/>
          <w:spacing w:val="-2"/>
          <w:sz w:val="22"/>
        </w:rPr>
        <w:t>Assessment: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104"/>
        <w:rPr>
          <w:b/>
          <w:sz w:val="22"/>
        </w:rPr>
      </w:pPr>
    </w:p>
    <w:p>
      <w:pPr>
        <w:spacing w:before="0"/>
        <w:ind w:left="23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Identification</w:t>
      </w:r>
      <w:r>
        <w:rPr>
          <w:b/>
          <w:spacing w:val="-15"/>
          <w:sz w:val="22"/>
        </w:rPr>
        <w:t> </w:t>
      </w:r>
      <w:r>
        <w:rPr>
          <w:b/>
          <w:spacing w:val="-2"/>
          <w:sz w:val="22"/>
        </w:rPr>
        <w:t>of</w:t>
      </w:r>
      <w:r>
        <w:rPr>
          <w:b/>
          <w:spacing w:val="-14"/>
          <w:sz w:val="22"/>
        </w:rPr>
        <w:t> </w:t>
      </w:r>
      <w:r>
        <w:rPr>
          <w:b/>
          <w:spacing w:val="-2"/>
          <w:sz w:val="22"/>
        </w:rPr>
        <w:t>special</w:t>
      </w:r>
      <w:r>
        <w:rPr>
          <w:b/>
          <w:spacing w:val="-14"/>
          <w:sz w:val="22"/>
        </w:rPr>
        <w:t> </w:t>
      </w:r>
      <w:r>
        <w:rPr>
          <w:b/>
          <w:spacing w:val="-2"/>
          <w:sz w:val="22"/>
        </w:rPr>
        <w:t>needs:</w:t>
      </w:r>
    </w:p>
    <w:p>
      <w:pPr>
        <w:spacing w:after="0"/>
        <w:jc w:val="left"/>
        <w:rPr>
          <w:b/>
          <w:sz w:val="22"/>
        </w:rPr>
        <w:sectPr>
          <w:pgSz w:w="11910" w:h="16840"/>
          <w:pgMar w:header="257" w:footer="0" w:top="1340" w:bottom="280" w:left="1417" w:right="992"/>
        </w:sectPr>
      </w:pPr>
    </w:p>
    <w:p>
      <w:pPr>
        <w:spacing w:line="408" w:lineRule="auto" w:before="89"/>
        <w:ind w:left="23" w:right="6974" w:firstLine="0"/>
        <w:jc w:val="left"/>
        <w:rPr>
          <w:b/>
          <w:sz w:val="22"/>
        </w:rPr>
      </w:pPr>
      <w:r>
        <w:rPr>
          <w:b/>
          <w:sz w:val="22"/>
          <w:u w:val="single"/>
        </w:rPr>
        <w:t>Systemic Examination</w:t>
      </w:r>
      <w:r>
        <w:rPr>
          <w:b/>
          <w:sz w:val="22"/>
        </w:rPr>
        <w:t> Respiratory System:</w:t>
      </w:r>
    </w:p>
    <w:p>
      <w:pPr>
        <w:pStyle w:val="BodyText"/>
        <w:spacing w:before="181"/>
        <w:rPr>
          <w:b/>
          <w:sz w:val="22"/>
        </w:rPr>
      </w:pPr>
    </w:p>
    <w:p>
      <w:pPr>
        <w:spacing w:before="0"/>
        <w:ind w:left="23" w:right="0" w:firstLine="0"/>
        <w:jc w:val="left"/>
        <w:rPr>
          <w:sz w:val="22"/>
        </w:rPr>
      </w:pPr>
      <w:r>
        <w:rPr>
          <w:b/>
          <w:sz w:val="22"/>
        </w:rPr>
        <w:t>Cardiovascular</w:t>
      </w:r>
      <w:r>
        <w:rPr>
          <w:b/>
          <w:spacing w:val="8"/>
          <w:sz w:val="22"/>
        </w:rPr>
        <w:t> </w:t>
      </w:r>
      <w:r>
        <w:rPr>
          <w:b/>
          <w:spacing w:val="-2"/>
          <w:sz w:val="22"/>
        </w:rPr>
        <w:t>System</w:t>
      </w:r>
      <w:r>
        <w:rPr>
          <w:spacing w:val="-2"/>
          <w:sz w:val="22"/>
        </w:rPr>
        <w:t>:</w:t>
      </w:r>
    </w:p>
    <w:p>
      <w:pPr>
        <w:pStyle w:val="BodyText"/>
        <w:rPr>
          <w:sz w:val="22"/>
        </w:rPr>
      </w:pPr>
    </w:p>
    <w:p>
      <w:pPr>
        <w:pStyle w:val="BodyText"/>
        <w:spacing w:before="104"/>
        <w:rPr>
          <w:sz w:val="22"/>
        </w:rPr>
      </w:pPr>
    </w:p>
    <w:p>
      <w:pPr>
        <w:spacing w:before="0"/>
        <w:ind w:left="23" w:right="0" w:firstLine="0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4669154</wp:posOffset>
                </wp:positionH>
                <wp:positionV relativeFrom="paragraph">
                  <wp:posOffset>-178361</wp:posOffset>
                </wp:positionV>
                <wp:extent cx="1765300" cy="6551930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1765300" cy="6551930"/>
                          <a:chExt cx="1765300" cy="655193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156845" y="2731389"/>
                            <a:ext cx="25400" cy="778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778510">
                                <a:moveTo>
                                  <a:pt x="0" y="0"/>
                                </a:moveTo>
                                <a:lnTo>
                                  <a:pt x="0" y="12700"/>
                                </a:lnTo>
                              </a:path>
                              <a:path w="25400" h="778510">
                                <a:moveTo>
                                  <a:pt x="12700" y="289051"/>
                                </a:moveTo>
                                <a:lnTo>
                                  <a:pt x="12700" y="301751"/>
                                </a:lnTo>
                              </a:path>
                              <a:path w="25400" h="778510">
                                <a:moveTo>
                                  <a:pt x="12700" y="514730"/>
                                </a:moveTo>
                                <a:lnTo>
                                  <a:pt x="12700" y="527430"/>
                                </a:lnTo>
                              </a:path>
                              <a:path w="25400" h="778510">
                                <a:moveTo>
                                  <a:pt x="25400" y="765682"/>
                                </a:moveTo>
                                <a:lnTo>
                                  <a:pt x="25400" y="778382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6350" y="6350"/>
                            <a:ext cx="1752600" cy="653923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4"/>
                                <w:ind w:left="145" w:right="0" w:firstLine="0"/>
                                <w:jc w:val="left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Blood</w:t>
                              </w:r>
                              <w:r>
                                <w:rPr>
                                  <w:rFonts w:ascii="Calibri"/>
                                  <w:b/>
                                  <w:spacing w:val="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4"/>
                                </w:rPr>
                                <w:t>Investigations: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385" w:val="left" w:leader="none"/>
                                </w:tabs>
                                <w:spacing w:before="181"/>
                                <w:ind w:left="385" w:right="0" w:hanging="24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4"/>
                                </w:rPr>
                                <w:t>CBC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385" w:val="left" w:leader="none"/>
                                </w:tabs>
                                <w:spacing w:before="188"/>
                                <w:ind w:left="385" w:right="0" w:hanging="24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4"/>
                                </w:rPr>
                                <w:t>CRP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385" w:val="left" w:leader="none"/>
                                </w:tabs>
                                <w:spacing w:before="187"/>
                                <w:ind w:left="385" w:right="0" w:hanging="24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4"/>
                                </w:rPr>
                                <w:t>KFT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385" w:val="left" w:leader="none"/>
                                </w:tabs>
                                <w:spacing w:before="188"/>
                                <w:ind w:left="385" w:right="0" w:hanging="24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4"/>
                                </w:rPr>
                                <w:t>LFT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385" w:val="left" w:leader="none"/>
                                </w:tabs>
                                <w:spacing w:before="188"/>
                                <w:ind w:left="385" w:right="0" w:hanging="24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z w:val="24"/>
                                </w:rPr>
                                <w:t>PT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24"/>
                                </w:rPr>
                                <w:t>INR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385" w:val="left" w:leader="none"/>
                                </w:tabs>
                                <w:spacing w:before="187"/>
                                <w:ind w:left="385" w:right="0" w:hanging="24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z w:val="24"/>
                                </w:rPr>
                                <w:t>Blood</w:t>
                              </w:r>
                              <w:r>
                                <w:rPr>
                                  <w:rFonts w:ascii="Calibri"/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24"/>
                                </w:rPr>
                                <w:t>C/S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385" w:val="left" w:leader="none"/>
                                </w:tabs>
                                <w:spacing w:before="188"/>
                                <w:ind w:left="385" w:right="0" w:hanging="24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z w:val="24"/>
                                </w:rPr>
                                <w:t>Urine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24"/>
                                </w:rPr>
                                <w:t>R/E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385" w:val="left" w:leader="none"/>
                                </w:tabs>
                                <w:spacing w:before="182"/>
                                <w:ind w:left="385" w:right="0" w:hanging="24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z w:val="24"/>
                                </w:rPr>
                                <w:t>Urine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24"/>
                                </w:rPr>
                                <w:t>C/S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385" w:val="left" w:leader="none"/>
                                </w:tabs>
                                <w:spacing w:before="188"/>
                                <w:ind w:left="385" w:right="0" w:hanging="24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z w:val="24"/>
                                </w:rPr>
                                <w:t>Malaria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4"/>
                                </w:rPr>
                                <w:t>Antigen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385" w:val="left" w:leader="none"/>
                                </w:tabs>
                                <w:spacing w:before="187"/>
                                <w:ind w:left="385" w:right="0" w:hanging="24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z w:val="24"/>
                                </w:rPr>
                                <w:t>Typhi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4"/>
                                </w:rPr>
                                <w:t>Dot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24"/>
                                </w:rPr>
                                <w:t>IgM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79"/>
                                <w:rPr>
                                  <w:rFonts w:ascii="Calibri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45" w:right="0" w:firstLine="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z w:val="24"/>
                                </w:rPr>
                                <w:t>Other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4"/>
                                </w:rPr>
                                <w:t>Investigations:</w:t>
                              </w:r>
                            </w:p>
                            <w:p>
                              <w:pPr>
                                <w:spacing w:before="182"/>
                                <w:ind w:left="145" w:right="0" w:firstLine="0"/>
                                <w:jc w:val="left"/>
                                <w:rPr>
                                  <w:rFonts w:ascii="Calibri" w:hAns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2"/>
                                  <w:sz w:val="24"/>
                                </w:rPr>
                                <w:t>……………………………………</w:t>
                              </w:r>
                            </w:p>
                            <w:p>
                              <w:pPr>
                                <w:spacing w:before="22"/>
                                <w:ind w:left="145" w:right="0" w:firstLine="0"/>
                                <w:jc w:val="left"/>
                                <w:rPr>
                                  <w:rFonts w:ascii="Calibri" w:hAns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2"/>
                                  <w:sz w:val="24"/>
                                </w:rPr>
                                <w:t>……………………………………</w:t>
                              </w:r>
                            </w:p>
                            <w:p>
                              <w:pPr>
                                <w:spacing w:before="22"/>
                                <w:ind w:left="145" w:right="0" w:firstLine="0"/>
                                <w:jc w:val="left"/>
                                <w:rPr>
                                  <w:rFonts w:ascii="Calibri" w:hAns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2"/>
                                  <w:sz w:val="24"/>
                                </w:rPr>
                                <w:t>……………………………………</w:t>
                              </w:r>
                            </w:p>
                            <w:p>
                              <w:pPr>
                                <w:spacing w:before="22"/>
                                <w:ind w:left="145" w:right="0" w:firstLine="0"/>
                                <w:jc w:val="left"/>
                                <w:rPr>
                                  <w:rFonts w:ascii="Calibri" w:hAns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2"/>
                                  <w:sz w:val="24"/>
                                </w:rPr>
                                <w:t>……………………………………</w:t>
                              </w:r>
                            </w:p>
                            <w:p>
                              <w:pPr>
                                <w:spacing w:before="183"/>
                                <w:ind w:left="145" w:right="0" w:firstLine="0"/>
                                <w:jc w:val="left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Radiology</w:t>
                              </w:r>
                              <w:r>
                                <w:rPr>
                                  <w:rFonts w:ascii="Calibri"/>
                                  <w:b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4"/>
                                </w:rPr>
                                <w:t>Investigation: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385" w:val="left" w:leader="none"/>
                                </w:tabs>
                                <w:spacing w:before="180"/>
                                <w:ind w:left="385" w:right="0" w:hanging="24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z w:val="24"/>
                                </w:rPr>
                                <w:t>X-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24"/>
                                </w:rPr>
                                <w:t>Ray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385" w:val="left" w:leader="none"/>
                                </w:tabs>
                                <w:spacing w:before="188"/>
                                <w:ind w:left="385" w:right="0" w:hanging="24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z w:val="24"/>
                                </w:rPr>
                                <w:t>CT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-4"/>
                                  <w:sz w:val="24"/>
                                </w:rPr>
                                <w:t>scan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385" w:val="left" w:leader="none"/>
                                </w:tabs>
                                <w:spacing w:before="188"/>
                                <w:ind w:left="385" w:right="0" w:hanging="24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4"/>
                                </w:rPr>
                                <w:t>MRI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7.649994pt;margin-top:-14.044219pt;width:139pt;height:515.9pt;mso-position-horizontal-relative:page;mso-position-vertical-relative:paragraph;z-index:15730176" id="docshapegroup21" coordorigin="7353,-281" coordsize="2780,10318">
                <v:shape style="position:absolute;left:7600;top:4020;width:40;height:1226" id="docshape22" coordorigin="7600,4021" coordsize="40,1226" path="m7600,4021l7600,4041m7620,4476l7620,4496m7620,4831l7620,4851m7640,5226l7640,5246e" filled="false" stroked="true" strokeweight=".75pt" strokecolor="#000000">
                  <v:path arrowok="t"/>
                  <v:stroke dashstyle="solid"/>
                </v:shape>
                <v:shape style="position:absolute;left:7363;top:-271;width:2760;height:10298" type="#_x0000_t202" id="docshape23" filled="false" stroked="true" strokeweight="1pt" strokecolor="#000000">
                  <v:textbox inset="0,0,0,0">
                    <w:txbxContent>
                      <w:p>
                        <w:pPr>
                          <w:spacing w:before="74"/>
                          <w:ind w:left="145" w:right="0" w:firstLine="0"/>
                          <w:jc w:val="left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sz w:val="24"/>
                          </w:rPr>
                          <w:t>Blood</w:t>
                        </w:r>
                        <w:r>
                          <w:rPr>
                            <w:rFonts w:ascii="Calibri"/>
                            <w:b/>
                            <w:spacing w:val="2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>Investigations: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385" w:val="left" w:leader="none"/>
                          </w:tabs>
                          <w:spacing w:before="181"/>
                          <w:ind w:left="385" w:right="0" w:hanging="24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4"/>
                          </w:rPr>
                          <w:t>CBC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385" w:val="left" w:leader="none"/>
                          </w:tabs>
                          <w:spacing w:before="188"/>
                          <w:ind w:left="385" w:right="0" w:hanging="24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4"/>
                          </w:rPr>
                          <w:t>CRP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385" w:val="left" w:leader="none"/>
                          </w:tabs>
                          <w:spacing w:before="187"/>
                          <w:ind w:left="385" w:right="0" w:hanging="24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4"/>
                          </w:rPr>
                          <w:t>KFT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385" w:val="left" w:leader="none"/>
                          </w:tabs>
                          <w:spacing w:before="188"/>
                          <w:ind w:left="385" w:right="0" w:hanging="24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4"/>
                          </w:rPr>
                          <w:t>LFT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385" w:val="left" w:leader="none"/>
                          </w:tabs>
                          <w:spacing w:before="188"/>
                          <w:ind w:left="385" w:right="0" w:hanging="24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z w:val="24"/>
                          </w:rPr>
                          <w:t>PT</w:t>
                        </w:r>
                        <w:r>
                          <w:rPr>
                            <w:rFonts w:ascii="Calibri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-5"/>
                            <w:sz w:val="24"/>
                          </w:rPr>
                          <w:t>INR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385" w:val="left" w:leader="none"/>
                          </w:tabs>
                          <w:spacing w:before="187"/>
                          <w:ind w:left="385" w:right="0" w:hanging="24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z w:val="24"/>
                          </w:rPr>
                          <w:t>Blood</w:t>
                        </w:r>
                        <w:r>
                          <w:rPr>
                            <w:rFonts w:ascii="Calibri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-5"/>
                            <w:sz w:val="24"/>
                          </w:rPr>
                          <w:t>C/S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385" w:val="left" w:leader="none"/>
                          </w:tabs>
                          <w:spacing w:before="188"/>
                          <w:ind w:left="385" w:right="0" w:hanging="24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z w:val="24"/>
                          </w:rPr>
                          <w:t>Urine</w:t>
                        </w:r>
                        <w:r>
                          <w:rPr>
                            <w:rFonts w:ascii="Calibri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-5"/>
                            <w:sz w:val="24"/>
                          </w:rPr>
                          <w:t>R/E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385" w:val="left" w:leader="none"/>
                          </w:tabs>
                          <w:spacing w:before="182"/>
                          <w:ind w:left="385" w:right="0" w:hanging="24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z w:val="24"/>
                          </w:rPr>
                          <w:t>Urine</w:t>
                        </w:r>
                        <w:r>
                          <w:rPr>
                            <w:rFonts w:ascii="Calibri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-5"/>
                            <w:sz w:val="24"/>
                          </w:rPr>
                          <w:t>C/S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385" w:val="left" w:leader="none"/>
                          </w:tabs>
                          <w:spacing w:before="188"/>
                          <w:ind w:left="385" w:right="0" w:hanging="24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z w:val="24"/>
                          </w:rPr>
                          <w:t>Malaria</w:t>
                        </w:r>
                        <w:r>
                          <w:rPr>
                            <w:rFonts w:ascii="Calibri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-2"/>
                            <w:sz w:val="24"/>
                          </w:rPr>
                          <w:t>Antigen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385" w:val="left" w:leader="none"/>
                          </w:tabs>
                          <w:spacing w:before="187"/>
                          <w:ind w:left="385" w:right="0" w:hanging="24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z w:val="24"/>
                          </w:rPr>
                          <w:t>Typhi</w:t>
                        </w:r>
                        <w:r>
                          <w:rPr>
                            <w:rFonts w:ascii="Calibri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z w:val="24"/>
                          </w:rPr>
                          <w:t>Dot</w:t>
                        </w:r>
                        <w:r>
                          <w:rPr>
                            <w:rFonts w:ascii="Calibri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-5"/>
                            <w:sz w:val="24"/>
                          </w:rPr>
                          <w:t>IgM</w:t>
                        </w: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79"/>
                          <w:rPr>
                            <w:rFonts w:ascii="Calibri"/>
                            <w:sz w:val="24"/>
                          </w:rPr>
                        </w:pPr>
                      </w:p>
                      <w:p>
                        <w:pPr>
                          <w:spacing w:before="0"/>
                          <w:ind w:left="145" w:right="0" w:firstLin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z w:val="24"/>
                          </w:rPr>
                          <w:t>Other</w:t>
                        </w:r>
                        <w:r>
                          <w:rPr>
                            <w:rFonts w:ascii="Calibri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-2"/>
                            <w:sz w:val="24"/>
                          </w:rPr>
                          <w:t>Investigations:</w:t>
                        </w:r>
                      </w:p>
                      <w:p>
                        <w:pPr>
                          <w:spacing w:before="182"/>
                          <w:ind w:left="145" w:right="0" w:firstLine="0"/>
                          <w:jc w:val="left"/>
                          <w:rPr>
                            <w:rFonts w:ascii="Calibri" w:hAnsi="Calibri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spacing w:val="-2"/>
                            <w:sz w:val="24"/>
                          </w:rPr>
                          <w:t>……………………………………</w:t>
                        </w:r>
                      </w:p>
                      <w:p>
                        <w:pPr>
                          <w:spacing w:before="22"/>
                          <w:ind w:left="145" w:right="0" w:firstLine="0"/>
                          <w:jc w:val="left"/>
                          <w:rPr>
                            <w:rFonts w:ascii="Calibri" w:hAnsi="Calibri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spacing w:val="-2"/>
                            <w:sz w:val="24"/>
                          </w:rPr>
                          <w:t>……………………………………</w:t>
                        </w:r>
                      </w:p>
                      <w:p>
                        <w:pPr>
                          <w:spacing w:before="22"/>
                          <w:ind w:left="145" w:right="0" w:firstLine="0"/>
                          <w:jc w:val="left"/>
                          <w:rPr>
                            <w:rFonts w:ascii="Calibri" w:hAnsi="Calibri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spacing w:val="-2"/>
                            <w:sz w:val="24"/>
                          </w:rPr>
                          <w:t>……………………………………</w:t>
                        </w:r>
                      </w:p>
                      <w:p>
                        <w:pPr>
                          <w:spacing w:before="22"/>
                          <w:ind w:left="145" w:right="0" w:firstLine="0"/>
                          <w:jc w:val="left"/>
                          <w:rPr>
                            <w:rFonts w:ascii="Calibri" w:hAnsi="Calibri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spacing w:val="-2"/>
                            <w:sz w:val="24"/>
                          </w:rPr>
                          <w:t>……………………………………</w:t>
                        </w:r>
                      </w:p>
                      <w:p>
                        <w:pPr>
                          <w:spacing w:before="183"/>
                          <w:ind w:left="145" w:right="0" w:firstLine="0"/>
                          <w:jc w:val="left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sz w:val="24"/>
                          </w:rPr>
                          <w:t>Radiology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>Investigation: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385" w:val="left" w:leader="none"/>
                          </w:tabs>
                          <w:spacing w:before="180"/>
                          <w:ind w:left="385" w:right="0" w:hanging="24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z w:val="24"/>
                          </w:rPr>
                          <w:t>X-</w:t>
                        </w:r>
                        <w:r>
                          <w:rPr>
                            <w:rFonts w:ascii="Calibri"/>
                            <w:spacing w:val="-5"/>
                            <w:sz w:val="24"/>
                          </w:rPr>
                          <w:t>Ray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385" w:val="left" w:leader="none"/>
                          </w:tabs>
                          <w:spacing w:before="188"/>
                          <w:ind w:left="385" w:right="0" w:hanging="24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z w:val="24"/>
                          </w:rPr>
                          <w:t>CT</w:t>
                        </w:r>
                        <w:r>
                          <w:rPr>
                            <w:rFonts w:ascii="Calibri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-4"/>
                            <w:sz w:val="24"/>
                          </w:rPr>
                          <w:t>scan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385" w:val="left" w:leader="none"/>
                          </w:tabs>
                          <w:spacing w:before="188"/>
                          <w:ind w:left="385" w:right="0" w:hanging="24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4"/>
                          </w:rPr>
                          <w:t>MRI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22"/>
        </w:rPr>
        <w:t>Per</w:t>
      </w:r>
      <w:r>
        <w:rPr>
          <w:b/>
          <w:spacing w:val="5"/>
          <w:sz w:val="22"/>
        </w:rPr>
        <w:t> </w:t>
      </w:r>
      <w:r>
        <w:rPr>
          <w:b/>
          <w:spacing w:val="-2"/>
          <w:sz w:val="22"/>
        </w:rPr>
        <w:t>Abdomen: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104"/>
        <w:rPr>
          <w:b/>
          <w:sz w:val="22"/>
        </w:rPr>
      </w:pPr>
    </w:p>
    <w:p>
      <w:pPr>
        <w:spacing w:before="0"/>
        <w:ind w:left="23" w:right="0" w:firstLine="0"/>
        <w:jc w:val="left"/>
        <w:rPr>
          <w:sz w:val="22"/>
        </w:rPr>
      </w:pPr>
      <w:r>
        <w:rPr>
          <w:b/>
          <w:sz w:val="22"/>
        </w:rPr>
        <w:t>Nervous</w:t>
      </w:r>
      <w:r>
        <w:rPr>
          <w:b/>
          <w:spacing w:val="23"/>
          <w:sz w:val="22"/>
        </w:rPr>
        <w:t> </w:t>
      </w:r>
      <w:r>
        <w:rPr>
          <w:b/>
          <w:spacing w:val="-2"/>
          <w:sz w:val="22"/>
        </w:rPr>
        <w:t>System</w:t>
      </w:r>
      <w:r>
        <w:rPr>
          <w:spacing w:val="-2"/>
          <w:sz w:val="22"/>
        </w:rPr>
        <w:t>: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33"/>
        <w:rPr>
          <w:sz w:val="22"/>
        </w:rPr>
      </w:pPr>
    </w:p>
    <w:p>
      <w:pPr>
        <w:spacing w:before="0"/>
        <w:ind w:left="23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Other: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104"/>
        <w:rPr>
          <w:b/>
          <w:sz w:val="22"/>
        </w:rPr>
      </w:pPr>
    </w:p>
    <w:p>
      <w:pPr>
        <w:spacing w:before="0"/>
        <w:ind w:left="23" w:right="0" w:firstLine="0"/>
        <w:jc w:val="left"/>
        <w:rPr>
          <w:b/>
          <w:sz w:val="22"/>
        </w:rPr>
      </w:pPr>
      <w:r>
        <w:rPr>
          <w:b/>
          <w:sz w:val="22"/>
        </w:rPr>
        <w:t>Provisional</w:t>
      </w:r>
      <w:r>
        <w:rPr>
          <w:b/>
          <w:spacing w:val="-8"/>
          <w:sz w:val="22"/>
        </w:rPr>
        <w:t> </w:t>
      </w:r>
      <w:r>
        <w:rPr>
          <w:b/>
          <w:spacing w:val="-2"/>
          <w:sz w:val="22"/>
        </w:rPr>
        <w:t>Diagnosis: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208"/>
        <w:rPr>
          <w:b/>
          <w:sz w:val="22"/>
        </w:rPr>
      </w:pPr>
    </w:p>
    <w:p>
      <w:pPr>
        <w:spacing w:before="0"/>
        <w:ind w:left="23" w:right="0" w:firstLine="0"/>
        <w:jc w:val="left"/>
        <w:rPr>
          <w:b/>
          <w:sz w:val="22"/>
        </w:rPr>
      </w:pPr>
      <w:r>
        <w:rPr>
          <w:b/>
          <w:sz w:val="22"/>
        </w:rPr>
        <w:t>Treatment</w:t>
      </w:r>
      <w:r>
        <w:rPr>
          <w:b/>
          <w:spacing w:val="27"/>
          <w:sz w:val="22"/>
        </w:rPr>
        <w:t> </w:t>
      </w:r>
      <w:r>
        <w:rPr>
          <w:b/>
          <w:spacing w:val="-2"/>
          <w:sz w:val="22"/>
        </w:rPr>
        <w:t>Plan: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41"/>
        <w:rPr>
          <w:b/>
          <w:sz w:val="22"/>
        </w:rPr>
      </w:pPr>
    </w:p>
    <w:p>
      <w:pPr>
        <w:spacing w:before="1"/>
        <w:ind w:left="23" w:right="0" w:firstLine="0"/>
        <w:jc w:val="left"/>
        <w:rPr>
          <w:b/>
          <w:sz w:val="22"/>
        </w:rPr>
      </w:pPr>
      <w:r>
        <w:rPr>
          <w:b/>
          <w:sz w:val="22"/>
        </w:rPr>
        <w:t>Dietary</w:t>
      </w:r>
      <w:r>
        <w:rPr>
          <w:b/>
          <w:spacing w:val="6"/>
          <w:sz w:val="22"/>
        </w:rPr>
        <w:t> </w:t>
      </w:r>
      <w:r>
        <w:rPr>
          <w:b/>
          <w:spacing w:val="-2"/>
          <w:sz w:val="22"/>
        </w:rPr>
        <w:t>Plan: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103"/>
        <w:rPr>
          <w:b/>
          <w:sz w:val="22"/>
        </w:rPr>
      </w:pPr>
    </w:p>
    <w:p>
      <w:pPr>
        <w:spacing w:before="1"/>
        <w:ind w:left="23" w:right="0" w:firstLine="0"/>
        <w:jc w:val="left"/>
        <w:rPr>
          <w:sz w:val="22"/>
        </w:rPr>
      </w:pPr>
      <w:r>
        <w:rPr>
          <w:b/>
          <w:sz w:val="22"/>
        </w:rPr>
        <w:t>Safe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Parenting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Instructions</w:t>
      </w:r>
      <w:r>
        <w:rPr>
          <w:spacing w:val="-2"/>
          <w:sz w:val="22"/>
        </w:rPr>
        <w:t>:</w:t>
      </w:r>
    </w:p>
    <w:p>
      <w:pPr>
        <w:spacing w:after="0"/>
        <w:jc w:val="left"/>
        <w:rPr>
          <w:sz w:val="22"/>
        </w:rPr>
        <w:sectPr>
          <w:pgSz w:w="11910" w:h="16840"/>
          <w:pgMar w:header="257" w:footer="0" w:top="1340" w:bottom="280" w:left="1417" w:right="992"/>
        </w:sect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92"/>
        <w:rPr>
          <w:sz w:val="22"/>
        </w:rPr>
      </w:pPr>
    </w:p>
    <w:p>
      <w:pPr>
        <w:spacing w:before="1"/>
        <w:ind w:left="23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Referral</w:t>
      </w:r>
      <w:r>
        <w:rPr>
          <w:b/>
          <w:spacing w:val="-8"/>
          <w:sz w:val="22"/>
        </w:rPr>
        <w:t> </w:t>
      </w:r>
      <w:r>
        <w:rPr>
          <w:b/>
          <w:spacing w:val="-2"/>
          <w:sz w:val="22"/>
        </w:rPr>
        <w:t>Doctor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103"/>
        <w:rPr>
          <w:b/>
          <w:sz w:val="22"/>
        </w:rPr>
      </w:pPr>
    </w:p>
    <w:p>
      <w:pPr>
        <w:spacing w:before="0"/>
        <w:ind w:left="23" w:right="0" w:firstLine="0"/>
        <w:jc w:val="left"/>
        <w:rPr>
          <w:sz w:val="22"/>
        </w:rPr>
      </w:pPr>
      <w:r>
        <w:rPr>
          <w:b/>
          <w:sz w:val="22"/>
        </w:rPr>
        <w:t>Admission</w:t>
      </w:r>
      <w:r>
        <w:rPr>
          <w:sz w:val="22"/>
        </w:rPr>
        <w:t>:</w:t>
      </w:r>
      <w:r>
        <w:rPr>
          <w:spacing w:val="-2"/>
          <w:sz w:val="22"/>
        </w:rPr>
        <w:t> </w:t>
      </w:r>
      <w:r>
        <w:rPr>
          <w:rFonts w:ascii="Segoe UI Symbol" w:hAnsi="Segoe UI Symbol"/>
          <w:sz w:val="22"/>
        </w:rPr>
        <w:t>☐</w:t>
      </w:r>
      <w:r>
        <w:rPr>
          <w:rFonts w:ascii="Segoe UI Symbol" w:hAnsi="Segoe UI Symbol"/>
          <w:spacing w:val="3"/>
          <w:sz w:val="22"/>
        </w:rPr>
        <w:t> </w:t>
      </w:r>
      <w:r>
        <w:rPr>
          <w:sz w:val="22"/>
        </w:rPr>
        <w:t>PICU</w:t>
      </w:r>
      <w:r>
        <w:rPr>
          <w:spacing w:val="-3"/>
          <w:sz w:val="22"/>
        </w:rPr>
        <w:t> </w:t>
      </w:r>
      <w:r>
        <w:rPr>
          <w:rFonts w:ascii="Segoe UI Symbol" w:hAnsi="Segoe UI Symbol"/>
          <w:sz w:val="22"/>
        </w:rPr>
        <w:t>☐</w:t>
      </w:r>
      <w:r>
        <w:rPr>
          <w:rFonts w:ascii="Segoe UI Symbol" w:hAnsi="Segoe UI Symbol"/>
          <w:spacing w:val="3"/>
          <w:sz w:val="22"/>
        </w:rPr>
        <w:t> </w:t>
      </w:r>
      <w:r>
        <w:rPr>
          <w:sz w:val="22"/>
        </w:rPr>
        <w:t>Ward</w:t>
      </w:r>
      <w:r>
        <w:rPr>
          <w:spacing w:val="-4"/>
          <w:sz w:val="22"/>
        </w:rPr>
        <w:t> </w:t>
      </w:r>
      <w:r>
        <w:rPr>
          <w:rFonts w:ascii="Segoe UI Symbol" w:hAnsi="Segoe UI Symbol"/>
          <w:sz w:val="22"/>
        </w:rPr>
        <w:t>☐</w:t>
      </w:r>
      <w:r>
        <w:rPr>
          <w:rFonts w:ascii="Segoe UI Symbol" w:hAnsi="Segoe UI Symbol"/>
          <w:spacing w:val="3"/>
          <w:sz w:val="22"/>
        </w:rPr>
        <w:t> </w:t>
      </w:r>
      <w:r>
        <w:rPr>
          <w:sz w:val="22"/>
        </w:rPr>
        <w:t>Day</w:t>
      </w:r>
      <w:r>
        <w:rPr>
          <w:spacing w:val="1"/>
          <w:sz w:val="22"/>
        </w:rPr>
        <w:t> </w:t>
      </w:r>
      <w:r>
        <w:rPr>
          <w:spacing w:val="-4"/>
          <w:sz w:val="22"/>
        </w:rPr>
        <w:t>Care</w:t>
      </w:r>
    </w:p>
    <w:p>
      <w:pPr>
        <w:spacing w:before="182"/>
        <w:ind w:left="23" w:right="0" w:firstLine="0"/>
        <w:jc w:val="left"/>
        <w:rPr>
          <w:sz w:val="22"/>
        </w:rPr>
      </w:pPr>
      <w:r>
        <w:rPr>
          <w:b/>
          <w:spacing w:val="-6"/>
          <w:sz w:val="22"/>
        </w:rPr>
        <w:t>Condition</w:t>
      </w:r>
      <w:r>
        <w:rPr>
          <w:spacing w:val="-6"/>
          <w:sz w:val="22"/>
        </w:rPr>
        <w:t>:</w:t>
      </w:r>
      <w:r>
        <w:rPr>
          <w:spacing w:val="-10"/>
          <w:sz w:val="22"/>
        </w:rPr>
        <w:t> </w:t>
      </w:r>
      <w:r>
        <w:rPr>
          <w:rFonts w:ascii="Segoe UI Symbol" w:hAnsi="Segoe UI Symbol"/>
          <w:spacing w:val="-6"/>
          <w:sz w:val="22"/>
        </w:rPr>
        <w:t>☐</w:t>
      </w:r>
      <w:r>
        <w:rPr>
          <w:rFonts w:ascii="Segoe UI Symbol" w:hAnsi="Segoe UI Symbol"/>
          <w:spacing w:val="-4"/>
          <w:sz w:val="22"/>
        </w:rPr>
        <w:t> </w:t>
      </w:r>
      <w:r>
        <w:rPr>
          <w:spacing w:val="-6"/>
          <w:sz w:val="22"/>
        </w:rPr>
        <w:t>Stable</w:t>
      </w:r>
      <w:r>
        <w:rPr>
          <w:spacing w:val="-9"/>
          <w:sz w:val="22"/>
        </w:rPr>
        <w:t> </w:t>
      </w:r>
      <w:r>
        <w:rPr>
          <w:rFonts w:ascii="Segoe UI Symbol" w:hAnsi="Segoe UI Symbol"/>
          <w:spacing w:val="-6"/>
          <w:sz w:val="22"/>
        </w:rPr>
        <w:t>☐</w:t>
      </w:r>
      <w:r>
        <w:rPr>
          <w:rFonts w:ascii="Segoe UI Symbol" w:hAnsi="Segoe UI Symbol"/>
          <w:spacing w:val="-3"/>
          <w:sz w:val="22"/>
        </w:rPr>
        <w:t> </w:t>
      </w:r>
      <w:r>
        <w:rPr>
          <w:spacing w:val="-6"/>
          <w:sz w:val="22"/>
        </w:rPr>
        <w:t>Serious</w:t>
      </w:r>
      <w:r>
        <w:rPr>
          <w:spacing w:val="-10"/>
          <w:sz w:val="22"/>
        </w:rPr>
        <w:t> </w:t>
      </w:r>
      <w:r>
        <w:rPr>
          <w:rFonts w:ascii="Segoe UI Symbol" w:hAnsi="Segoe UI Symbol"/>
          <w:spacing w:val="-6"/>
          <w:sz w:val="22"/>
        </w:rPr>
        <w:t>☐</w:t>
      </w:r>
      <w:r>
        <w:rPr>
          <w:rFonts w:ascii="Segoe UI Symbol" w:hAnsi="Segoe UI Symbol"/>
          <w:spacing w:val="-3"/>
          <w:sz w:val="22"/>
        </w:rPr>
        <w:t> </w:t>
      </w:r>
      <w:r>
        <w:rPr>
          <w:spacing w:val="-6"/>
          <w:sz w:val="22"/>
        </w:rPr>
        <w:t>Critical</w:t>
      </w:r>
      <w:r>
        <w:rPr>
          <w:spacing w:val="-8"/>
          <w:sz w:val="22"/>
        </w:rPr>
        <w:t> </w:t>
      </w:r>
      <w:r>
        <w:rPr>
          <w:rFonts w:ascii="Segoe UI Symbol" w:hAnsi="Segoe UI Symbol"/>
          <w:spacing w:val="-6"/>
          <w:sz w:val="22"/>
        </w:rPr>
        <w:t>☐</w:t>
      </w:r>
      <w:r>
        <w:rPr>
          <w:rFonts w:ascii="Segoe UI Symbol" w:hAnsi="Segoe UI Symbol"/>
          <w:spacing w:val="-3"/>
          <w:sz w:val="22"/>
        </w:rPr>
        <w:t> </w:t>
      </w:r>
      <w:r>
        <w:rPr>
          <w:spacing w:val="-6"/>
          <w:sz w:val="22"/>
        </w:rPr>
        <w:t>End</w:t>
      </w:r>
      <w:r>
        <w:rPr>
          <w:spacing w:val="-11"/>
          <w:sz w:val="22"/>
        </w:rPr>
        <w:t> </w:t>
      </w:r>
      <w:r>
        <w:rPr>
          <w:spacing w:val="-6"/>
          <w:sz w:val="22"/>
        </w:rPr>
        <w:t>of</w:t>
      </w:r>
      <w:r>
        <w:rPr>
          <w:spacing w:val="-10"/>
          <w:sz w:val="22"/>
        </w:rPr>
        <w:t> </w:t>
      </w:r>
      <w:r>
        <w:rPr>
          <w:spacing w:val="-6"/>
          <w:sz w:val="22"/>
        </w:rPr>
        <w:t>Life</w:t>
      </w:r>
    </w:p>
    <w:p>
      <w:pPr>
        <w:pStyle w:val="BodyText"/>
        <w:rPr>
          <w:sz w:val="22"/>
        </w:rPr>
      </w:pPr>
    </w:p>
    <w:p>
      <w:pPr>
        <w:pStyle w:val="BodyText"/>
        <w:spacing w:before="113"/>
        <w:rPr>
          <w:sz w:val="22"/>
        </w:rPr>
      </w:pPr>
    </w:p>
    <w:p>
      <w:pPr>
        <w:tabs>
          <w:tab w:pos="5734" w:val="left" w:leader="dot"/>
        </w:tabs>
        <w:spacing w:before="0"/>
        <w:ind w:left="23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435776">
                <wp:simplePos x="0" y="0"/>
                <wp:positionH relativeFrom="page">
                  <wp:posOffset>2768600</wp:posOffset>
                </wp:positionH>
                <wp:positionV relativeFrom="paragraph">
                  <wp:posOffset>126118</wp:posOffset>
                </wp:positionV>
                <wp:extent cx="1270" cy="12700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80704" from="218pt,9.930586pt" to="218pt,10.930586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436288">
                <wp:simplePos x="0" y="0"/>
                <wp:positionH relativeFrom="page">
                  <wp:posOffset>4622800</wp:posOffset>
                </wp:positionH>
                <wp:positionV relativeFrom="paragraph">
                  <wp:posOffset>126118</wp:posOffset>
                </wp:positionV>
                <wp:extent cx="1270" cy="12700"/>
                <wp:effectExtent l="0" t="0" r="0" b="0"/>
                <wp:wrapNone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80192" from="364pt,9.930586pt" to="364pt,10.930586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z w:val="22"/>
        </w:rPr>
        <w:t>Admission</w:t>
      </w:r>
      <w:r>
        <w:rPr>
          <w:b/>
          <w:spacing w:val="13"/>
          <w:sz w:val="22"/>
        </w:rPr>
        <w:t> </w:t>
      </w:r>
      <w:r>
        <w:rPr>
          <w:b/>
          <w:sz w:val="22"/>
        </w:rPr>
        <w:t>under</w:t>
      </w:r>
      <w:r>
        <w:rPr>
          <w:b/>
          <w:spacing w:val="13"/>
          <w:sz w:val="22"/>
        </w:rPr>
        <w:t> </w:t>
      </w:r>
      <w:r>
        <w:rPr>
          <w:b/>
          <w:sz w:val="22"/>
        </w:rPr>
        <w:t>Consultant</w:t>
      </w:r>
      <w:r>
        <w:rPr>
          <w:b/>
          <w:spacing w:val="12"/>
          <w:sz w:val="22"/>
        </w:rPr>
        <w:t> </w:t>
      </w:r>
      <w:r>
        <w:rPr>
          <w:b/>
          <w:spacing w:val="-10"/>
          <w:sz w:val="22"/>
        </w:rPr>
        <w:t>1</w:t>
      </w:r>
      <w:r>
        <w:rPr>
          <w:b/>
          <w:sz w:val="22"/>
        </w:rPr>
        <w:tab/>
      </w:r>
      <w:r>
        <w:rPr>
          <w:w w:val="90"/>
          <w:sz w:val="22"/>
        </w:rPr>
        <w:t>Consultant</w:t>
      </w:r>
      <w:r>
        <w:rPr>
          <w:spacing w:val="17"/>
          <w:sz w:val="22"/>
        </w:rPr>
        <w:t> </w:t>
      </w:r>
      <w:r>
        <w:rPr>
          <w:spacing w:val="-10"/>
          <w:sz w:val="22"/>
        </w:rPr>
        <w:t>2</w:t>
      </w:r>
    </w:p>
    <w:p>
      <w:pPr>
        <w:spacing w:before="20"/>
        <w:ind w:left="23" w:right="0" w:firstLine="0"/>
        <w:jc w:val="left"/>
        <w:rPr>
          <w:sz w:val="22"/>
        </w:rPr>
      </w:pPr>
      <w:r>
        <w:rPr>
          <w:spacing w:val="-2"/>
          <w:w w:val="135"/>
          <w:sz w:val="22"/>
        </w:rPr>
        <w:t>…………………………………</w:t>
      </w:r>
    </w:p>
    <w:p>
      <w:pPr>
        <w:spacing w:line="259" w:lineRule="auto" w:before="179"/>
        <w:ind w:left="23" w:right="698" w:firstLine="0"/>
        <w:jc w:val="left"/>
        <w:rPr>
          <w:sz w:val="22"/>
        </w:rPr>
      </w:pPr>
      <w:r>
        <w:rPr>
          <w:w w:val="90"/>
          <w:sz w:val="22"/>
        </w:rPr>
        <w:t>I have been explained</w:t>
      </w:r>
      <w:r>
        <w:rPr>
          <w:spacing w:val="-1"/>
          <w:w w:val="90"/>
          <w:sz w:val="22"/>
        </w:rPr>
        <w:t> </w:t>
      </w:r>
      <w:r>
        <w:rPr>
          <w:w w:val="90"/>
          <w:sz w:val="22"/>
        </w:rPr>
        <w:t>the current condition, management, alternatives and</w:t>
      </w:r>
      <w:r>
        <w:rPr>
          <w:spacing w:val="-1"/>
          <w:w w:val="90"/>
          <w:sz w:val="22"/>
        </w:rPr>
        <w:t> </w:t>
      </w:r>
      <w:r>
        <w:rPr>
          <w:w w:val="90"/>
          <w:sz w:val="22"/>
        </w:rPr>
        <w:t>prognosis. All my questions</w:t>
      </w:r>
      <w:r>
        <w:rPr>
          <w:spacing w:val="-4"/>
          <w:w w:val="90"/>
          <w:sz w:val="22"/>
        </w:rPr>
        <w:t> </w:t>
      </w:r>
      <w:r>
        <w:rPr>
          <w:w w:val="90"/>
          <w:sz w:val="22"/>
        </w:rPr>
        <w:t>have</w:t>
      </w:r>
      <w:r>
        <w:rPr>
          <w:spacing w:val="-5"/>
          <w:w w:val="90"/>
          <w:sz w:val="22"/>
        </w:rPr>
        <w:t> </w:t>
      </w:r>
      <w:r>
        <w:rPr>
          <w:w w:val="90"/>
          <w:sz w:val="22"/>
        </w:rPr>
        <w:t>been</w:t>
      </w:r>
      <w:r>
        <w:rPr>
          <w:spacing w:val="-5"/>
          <w:w w:val="90"/>
          <w:sz w:val="22"/>
        </w:rPr>
        <w:t> </w:t>
      </w:r>
      <w:r>
        <w:rPr>
          <w:w w:val="90"/>
          <w:sz w:val="22"/>
        </w:rPr>
        <w:t>answered</w:t>
      </w:r>
      <w:r>
        <w:rPr>
          <w:spacing w:val="-7"/>
          <w:w w:val="90"/>
          <w:sz w:val="22"/>
        </w:rPr>
        <w:t> </w:t>
      </w:r>
      <w:r>
        <w:rPr>
          <w:w w:val="90"/>
          <w:sz w:val="22"/>
        </w:rPr>
        <w:t>satisfactorily.</w:t>
      </w:r>
      <w:r>
        <w:rPr>
          <w:spacing w:val="-4"/>
          <w:w w:val="90"/>
          <w:sz w:val="22"/>
        </w:rPr>
        <w:t> </w:t>
      </w:r>
      <w:r>
        <w:rPr>
          <w:w w:val="90"/>
          <w:sz w:val="22"/>
        </w:rPr>
        <w:t>I</w:t>
      </w:r>
      <w:r>
        <w:rPr>
          <w:spacing w:val="-5"/>
          <w:w w:val="90"/>
          <w:sz w:val="22"/>
        </w:rPr>
        <w:t> </w:t>
      </w:r>
      <w:r>
        <w:rPr>
          <w:w w:val="90"/>
          <w:sz w:val="22"/>
        </w:rPr>
        <w:t>have</w:t>
      </w:r>
      <w:r>
        <w:rPr>
          <w:spacing w:val="-5"/>
          <w:w w:val="90"/>
          <w:sz w:val="22"/>
        </w:rPr>
        <w:t> </w:t>
      </w:r>
      <w:r>
        <w:rPr>
          <w:w w:val="90"/>
          <w:sz w:val="22"/>
        </w:rPr>
        <w:t>understood</w:t>
      </w:r>
      <w:r>
        <w:rPr>
          <w:spacing w:val="-7"/>
          <w:w w:val="90"/>
          <w:sz w:val="22"/>
        </w:rPr>
        <w:t> </w:t>
      </w:r>
      <w:r>
        <w:rPr>
          <w:w w:val="90"/>
          <w:sz w:val="22"/>
        </w:rPr>
        <w:t>the</w:t>
      </w:r>
      <w:r>
        <w:rPr>
          <w:spacing w:val="-5"/>
          <w:w w:val="90"/>
          <w:sz w:val="22"/>
        </w:rPr>
        <w:t> </w:t>
      </w:r>
      <w:r>
        <w:rPr>
          <w:w w:val="90"/>
          <w:sz w:val="22"/>
        </w:rPr>
        <w:t>above</w:t>
      </w:r>
      <w:r>
        <w:rPr>
          <w:spacing w:val="-5"/>
          <w:w w:val="90"/>
          <w:sz w:val="22"/>
        </w:rPr>
        <w:t> </w:t>
      </w:r>
      <w:r>
        <w:rPr>
          <w:w w:val="90"/>
          <w:sz w:val="22"/>
        </w:rPr>
        <w:t>instructions</w:t>
      </w:r>
      <w:r>
        <w:rPr>
          <w:spacing w:val="-4"/>
          <w:w w:val="90"/>
          <w:sz w:val="22"/>
        </w:rPr>
        <w:t> </w:t>
      </w:r>
      <w:r>
        <w:rPr>
          <w:w w:val="90"/>
          <w:sz w:val="22"/>
        </w:rPr>
        <w:t>and</w:t>
      </w:r>
      <w:r>
        <w:rPr>
          <w:spacing w:val="-7"/>
          <w:w w:val="90"/>
          <w:sz w:val="22"/>
        </w:rPr>
        <w:t> </w:t>
      </w:r>
      <w:r>
        <w:rPr>
          <w:w w:val="90"/>
          <w:sz w:val="22"/>
        </w:rPr>
        <w:t>I</w:t>
      </w:r>
      <w:r>
        <w:rPr>
          <w:spacing w:val="-1"/>
          <w:w w:val="90"/>
          <w:sz w:val="22"/>
        </w:rPr>
        <w:t> </w:t>
      </w:r>
      <w:r>
        <w:rPr>
          <w:w w:val="90"/>
          <w:sz w:val="22"/>
        </w:rPr>
        <w:t>agree </w:t>
      </w:r>
      <w:r>
        <w:rPr>
          <w:sz w:val="22"/>
        </w:rPr>
        <w:t>with</w:t>
      </w:r>
      <w:r>
        <w:rPr>
          <w:spacing w:val="-17"/>
          <w:sz w:val="22"/>
        </w:rPr>
        <w:t> </w:t>
      </w:r>
      <w:r>
        <w:rPr>
          <w:sz w:val="22"/>
        </w:rPr>
        <w:t>the</w:t>
      </w:r>
      <w:r>
        <w:rPr>
          <w:spacing w:val="-16"/>
          <w:sz w:val="22"/>
        </w:rPr>
        <w:t> </w:t>
      </w:r>
      <w:r>
        <w:rPr>
          <w:sz w:val="22"/>
        </w:rPr>
        <w:t>plan.</w:t>
      </w:r>
    </w:p>
    <w:p>
      <w:pPr>
        <w:pStyle w:val="BodyText"/>
        <w:rPr>
          <w:sz w:val="22"/>
        </w:rPr>
      </w:pPr>
    </w:p>
    <w:p>
      <w:pPr>
        <w:pStyle w:val="BodyText"/>
        <w:spacing w:before="82"/>
        <w:rPr>
          <w:sz w:val="22"/>
        </w:rPr>
      </w:pPr>
    </w:p>
    <w:p>
      <w:pPr>
        <w:tabs>
          <w:tab w:pos="7299" w:val="left" w:leader="none"/>
        </w:tabs>
        <w:spacing w:line="259" w:lineRule="auto" w:before="0"/>
        <w:ind w:left="23" w:right="698" w:firstLine="0"/>
        <w:jc w:val="left"/>
        <w:rPr>
          <w:b/>
          <w:sz w:val="22"/>
        </w:rPr>
      </w:pPr>
      <w:r>
        <w:rPr>
          <w:b/>
          <w:sz w:val="22"/>
        </w:rPr>
        <w:t>Patient Attendant Name/ Sign.</w:t>
        <w:tab/>
        <w:t>Doctor </w:t>
      </w:r>
      <w:r>
        <w:rPr>
          <w:b/>
          <w:sz w:val="22"/>
        </w:rPr>
        <w:t>Name/ </w:t>
      </w:r>
      <w:r>
        <w:rPr>
          <w:b/>
          <w:spacing w:val="-2"/>
          <w:sz w:val="22"/>
        </w:rPr>
        <w:t>Sign.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83"/>
        <w:rPr>
          <w:b/>
          <w:sz w:val="22"/>
        </w:rPr>
      </w:pPr>
    </w:p>
    <w:p>
      <w:pPr>
        <w:spacing w:before="0"/>
        <w:ind w:left="0" w:right="418" w:firstLine="0"/>
        <w:jc w:val="center"/>
        <w:rPr>
          <w:b/>
          <w:sz w:val="22"/>
        </w:rPr>
      </w:pPr>
      <w:r>
        <w:rPr>
          <w:b/>
          <w:w w:val="115"/>
          <w:sz w:val="22"/>
          <w:u w:val="single"/>
        </w:rPr>
        <w:t>CLINICAL</w:t>
      </w:r>
      <w:r>
        <w:rPr>
          <w:b/>
          <w:spacing w:val="9"/>
          <w:w w:val="115"/>
          <w:sz w:val="22"/>
          <w:u w:val="single"/>
        </w:rPr>
        <w:t> </w:t>
      </w:r>
      <w:r>
        <w:rPr>
          <w:b/>
          <w:w w:val="115"/>
          <w:sz w:val="22"/>
          <w:u w:val="single"/>
        </w:rPr>
        <w:t>PROGRESS</w:t>
      </w:r>
      <w:r>
        <w:rPr>
          <w:b/>
          <w:spacing w:val="13"/>
          <w:w w:val="115"/>
          <w:sz w:val="22"/>
          <w:u w:val="single"/>
        </w:rPr>
        <w:t> </w:t>
      </w:r>
      <w:r>
        <w:rPr>
          <w:b/>
          <w:spacing w:val="-2"/>
          <w:w w:val="115"/>
          <w:sz w:val="22"/>
          <w:u w:val="single"/>
        </w:rPr>
        <w:t>NOTES</w:t>
      </w:r>
    </w:p>
    <w:p>
      <w:pPr>
        <w:pStyle w:val="BodyText"/>
        <w:spacing w:before="7"/>
        <w:rPr>
          <w:b/>
          <w:sz w:val="15"/>
        </w:r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2"/>
        <w:gridCol w:w="4507"/>
      </w:tblGrid>
      <w:tr>
        <w:trPr>
          <w:trHeight w:val="255" w:hRule="atLeast"/>
        </w:trPr>
        <w:tc>
          <w:tcPr>
            <w:tcW w:w="4512" w:type="dxa"/>
          </w:tcPr>
          <w:p>
            <w:pPr>
              <w:pStyle w:val="TableParagraph"/>
              <w:spacing w:line="235" w:lineRule="exact"/>
              <w:ind w:left="1506"/>
              <w:rPr>
                <w:b/>
                <w:sz w:val="22"/>
              </w:rPr>
            </w:pPr>
            <w:r>
              <w:rPr>
                <w:b/>
                <w:w w:val="115"/>
                <w:sz w:val="22"/>
              </w:rPr>
              <w:t>DATE</w:t>
            </w:r>
            <w:r>
              <w:rPr>
                <w:b/>
                <w:spacing w:val="-14"/>
                <w:w w:val="115"/>
                <w:sz w:val="22"/>
              </w:rPr>
              <w:t> </w:t>
            </w:r>
            <w:r>
              <w:rPr>
                <w:b/>
                <w:w w:val="115"/>
                <w:sz w:val="22"/>
              </w:rPr>
              <w:t>&amp;</w:t>
            </w:r>
            <w:r>
              <w:rPr>
                <w:b/>
                <w:spacing w:val="-15"/>
                <w:w w:val="115"/>
                <w:sz w:val="22"/>
              </w:rPr>
              <w:t> </w:t>
            </w:r>
            <w:r>
              <w:rPr>
                <w:b/>
                <w:spacing w:val="-4"/>
                <w:w w:val="115"/>
                <w:sz w:val="22"/>
              </w:rPr>
              <w:t>TIME</w:t>
            </w:r>
          </w:p>
        </w:tc>
        <w:tc>
          <w:tcPr>
            <w:tcW w:w="4507" w:type="dxa"/>
          </w:tcPr>
          <w:p>
            <w:pPr>
              <w:pStyle w:val="TableParagraph"/>
              <w:spacing w:line="235" w:lineRule="exact"/>
              <w:ind w:left="7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w w:val="120"/>
                <w:sz w:val="22"/>
              </w:rPr>
              <w:t>NOTES</w:t>
            </w:r>
          </w:p>
        </w:tc>
      </w:tr>
      <w:tr>
        <w:trPr>
          <w:trHeight w:val="3830" w:hRule="atLeast"/>
        </w:trPr>
        <w:tc>
          <w:tcPr>
            <w:tcW w:w="451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5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1910" w:h="16840"/>
          <w:pgMar w:header="257" w:footer="0" w:top="1340" w:bottom="280" w:left="1417" w:right="992"/>
        </w:sectPr>
      </w:pPr>
    </w:p>
    <w:p>
      <w:pPr>
        <w:pStyle w:val="BodyText"/>
        <w:spacing w:before="155"/>
        <w:rPr>
          <w:b/>
          <w:sz w:val="20"/>
        </w:rPr>
      </w:pPr>
    </w:p>
    <w:p>
      <w:pPr>
        <w:spacing w:line="240" w:lineRule="auto"/>
        <w:ind w:left="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084064" cy="8010144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4064" cy="8010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header="257" w:footer="0" w:top="1340" w:bottom="280" w:left="1417" w:right="992"/>
        </w:sectPr>
      </w:pPr>
    </w:p>
    <w:p>
      <w:pPr>
        <w:pStyle w:val="BodyText"/>
        <w:spacing w:before="155"/>
        <w:rPr>
          <w:b/>
          <w:sz w:val="20"/>
        </w:rPr>
      </w:pPr>
    </w:p>
    <w:p>
      <w:pPr>
        <w:spacing w:line="240" w:lineRule="auto"/>
        <w:ind w:left="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084064" cy="7912608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4064" cy="7912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header="257" w:footer="0" w:top="1340" w:bottom="280" w:left="1417" w:right="992"/>
        </w:sectPr>
      </w:pPr>
    </w:p>
    <w:p>
      <w:pPr>
        <w:pStyle w:val="BodyText"/>
        <w:spacing w:before="155"/>
        <w:rPr>
          <w:b/>
          <w:sz w:val="20"/>
        </w:rPr>
      </w:pPr>
    </w:p>
    <w:p>
      <w:pPr>
        <w:spacing w:line="240" w:lineRule="auto"/>
        <w:ind w:left="3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120640" cy="7912608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7912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header="257" w:footer="0" w:top="1340" w:bottom="280" w:left="1417" w:right="992"/>
        </w:sectPr>
      </w:pPr>
    </w:p>
    <w:p>
      <w:pPr>
        <w:pStyle w:val="BodyText"/>
        <w:spacing w:before="155"/>
        <w:rPr>
          <w:b/>
          <w:sz w:val="20"/>
        </w:rPr>
      </w:pPr>
    </w:p>
    <w:p>
      <w:pPr>
        <w:spacing w:line="240" w:lineRule="auto"/>
        <w:ind w:left="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084064" cy="7906511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4064" cy="7906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header="257" w:footer="0" w:top="1340" w:bottom="280" w:left="1417" w:right="992"/>
        </w:sectPr>
      </w:pPr>
    </w:p>
    <w:p>
      <w:pPr>
        <w:pStyle w:val="Heading2"/>
      </w:pPr>
      <w:r>
        <w:rPr>
          <w:color w:val="00A8DF"/>
          <w:spacing w:val="-2"/>
        </w:rPr>
        <w:t>Disclaimer</w:t>
      </w:r>
    </w:p>
    <w:p>
      <w:pPr>
        <w:pStyle w:val="BodyText"/>
        <w:spacing w:line="259" w:lineRule="auto" w:before="182"/>
        <w:ind w:left="23" w:right="698"/>
      </w:pPr>
      <w:r>
        <w:rPr>
          <w:w w:val="90"/>
        </w:rPr>
        <w:t>The content of the E-mitra is intended to serve as a sample and guide for better </w:t>
      </w:r>
      <w:r>
        <w:rPr>
          <w:spacing w:val="-6"/>
        </w:rPr>
        <w:t>understanding</w:t>
      </w:r>
      <w:r>
        <w:rPr>
          <w:spacing w:val="-7"/>
        </w:rPr>
        <w:t> </w:t>
      </w:r>
      <w:r>
        <w:rPr>
          <w:spacing w:val="-6"/>
        </w:rPr>
        <w:t>the</w:t>
      </w:r>
      <w:r>
        <w:rPr>
          <w:spacing w:val="-10"/>
        </w:rPr>
        <w:t> </w:t>
      </w:r>
      <w:r>
        <w:rPr>
          <w:spacing w:val="-6"/>
        </w:rPr>
        <w:t>NABH</w:t>
      </w:r>
      <w:r>
        <w:rPr>
          <w:spacing w:val="-10"/>
        </w:rPr>
        <w:t> </w:t>
      </w:r>
      <w:r>
        <w:rPr>
          <w:spacing w:val="-6"/>
        </w:rPr>
        <w:t>Entry</w:t>
      </w:r>
      <w:r>
        <w:rPr>
          <w:spacing w:val="-10"/>
        </w:rPr>
        <w:t> </w:t>
      </w:r>
      <w:r>
        <w:rPr>
          <w:spacing w:val="-6"/>
        </w:rPr>
        <w:t>Level</w:t>
      </w:r>
      <w:r>
        <w:rPr>
          <w:spacing w:val="-8"/>
        </w:rPr>
        <w:t> </w:t>
      </w:r>
      <w:r>
        <w:rPr>
          <w:spacing w:val="-6"/>
        </w:rPr>
        <w:t>Standards.</w:t>
      </w:r>
      <w:r>
        <w:rPr>
          <w:spacing w:val="-8"/>
        </w:rPr>
        <w:t> </w:t>
      </w:r>
      <w:r>
        <w:rPr>
          <w:spacing w:val="-6"/>
        </w:rPr>
        <w:t>It</w:t>
      </w:r>
      <w:r>
        <w:rPr>
          <w:spacing w:val="-10"/>
        </w:rPr>
        <w:t> </w:t>
      </w:r>
      <w:r>
        <w:rPr>
          <w:spacing w:val="-6"/>
        </w:rPr>
        <w:t>is</w:t>
      </w:r>
      <w:r>
        <w:rPr>
          <w:spacing w:val="-11"/>
        </w:rPr>
        <w:t> </w:t>
      </w:r>
      <w:r>
        <w:rPr>
          <w:spacing w:val="-6"/>
        </w:rPr>
        <w:t>not</w:t>
      </w:r>
      <w:r>
        <w:rPr>
          <w:spacing w:val="-10"/>
        </w:rPr>
        <w:t> </w:t>
      </w:r>
      <w:r>
        <w:rPr>
          <w:spacing w:val="-6"/>
        </w:rPr>
        <w:t>prescribed</w:t>
      </w:r>
      <w:r>
        <w:rPr>
          <w:spacing w:val="-7"/>
        </w:rPr>
        <w:t> </w:t>
      </w:r>
      <w:r>
        <w:rPr>
          <w:spacing w:val="-6"/>
        </w:rPr>
        <w:t>by</w:t>
      </w:r>
      <w:r>
        <w:rPr>
          <w:spacing w:val="-10"/>
        </w:rPr>
        <w:t> </w:t>
      </w:r>
      <w:r>
        <w:rPr>
          <w:spacing w:val="-6"/>
        </w:rPr>
        <w:t>NABH</w:t>
      </w:r>
      <w:r>
        <w:rPr>
          <w:spacing w:val="-10"/>
        </w:rPr>
        <w:t> </w:t>
      </w:r>
      <w:r>
        <w:rPr>
          <w:spacing w:val="-6"/>
        </w:rPr>
        <w:t>as</w:t>
      </w:r>
      <w:r>
        <w:rPr>
          <w:spacing w:val="-7"/>
        </w:rPr>
        <w:t> </w:t>
      </w:r>
      <w:r>
        <w:rPr>
          <w:spacing w:val="-6"/>
        </w:rPr>
        <w:t>the </w:t>
      </w:r>
      <w:r>
        <w:rPr>
          <w:w w:val="90"/>
        </w:rPr>
        <w:t>exclusive</w:t>
      </w:r>
      <w:r>
        <w:rPr>
          <w:spacing w:val="-6"/>
          <w:w w:val="90"/>
        </w:rPr>
        <w:t> </w:t>
      </w:r>
      <w:r>
        <w:rPr>
          <w:w w:val="90"/>
        </w:rPr>
        <w:t>or</w:t>
      </w:r>
      <w:r>
        <w:rPr>
          <w:spacing w:val="-1"/>
          <w:w w:val="90"/>
        </w:rPr>
        <w:t> </w:t>
      </w:r>
      <w:r>
        <w:rPr>
          <w:w w:val="90"/>
        </w:rPr>
        <w:t>only</w:t>
      </w:r>
      <w:r>
        <w:rPr>
          <w:spacing w:val="-1"/>
          <w:w w:val="90"/>
        </w:rPr>
        <w:t> </w:t>
      </w:r>
      <w:r>
        <w:rPr>
          <w:w w:val="90"/>
        </w:rPr>
        <w:t>way</w:t>
      </w:r>
      <w:r>
        <w:rPr>
          <w:spacing w:val="-1"/>
          <w:w w:val="90"/>
        </w:rPr>
        <w:t> </w:t>
      </w:r>
      <w:r>
        <w:rPr>
          <w:w w:val="90"/>
        </w:rPr>
        <w:t>to meet</w:t>
      </w:r>
      <w:r>
        <w:rPr>
          <w:spacing w:val="-1"/>
          <w:w w:val="90"/>
        </w:rPr>
        <w:t> </w:t>
      </w:r>
      <w:r>
        <w:rPr>
          <w:w w:val="90"/>
        </w:rPr>
        <w:t>the</w:t>
      </w:r>
      <w:r>
        <w:rPr>
          <w:spacing w:val="-1"/>
          <w:w w:val="90"/>
        </w:rPr>
        <w:t> </w:t>
      </w:r>
      <w:r>
        <w:rPr>
          <w:w w:val="90"/>
        </w:rPr>
        <w:t>standards. Healthcare</w:t>
      </w:r>
      <w:r>
        <w:rPr>
          <w:spacing w:val="-1"/>
          <w:w w:val="90"/>
        </w:rPr>
        <w:t> </w:t>
      </w:r>
      <w:r>
        <w:rPr>
          <w:w w:val="90"/>
        </w:rPr>
        <w:t>organizations are</w:t>
      </w:r>
      <w:r>
        <w:rPr>
          <w:spacing w:val="-1"/>
          <w:w w:val="90"/>
        </w:rPr>
        <w:t> </w:t>
      </w:r>
      <w:r>
        <w:rPr>
          <w:w w:val="90"/>
        </w:rPr>
        <w:t>encouraged to adapt and modify the materials according to their own scope of</w:t>
      </w:r>
      <w:r>
        <w:rPr>
          <w:spacing w:val="-3"/>
          <w:w w:val="90"/>
        </w:rPr>
        <w:t> </w:t>
      </w:r>
      <w:r>
        <w:rPr>
          <w:w w:val="90"/>
        </w:rPr>
        <w:t>services and operational </w:t>
      </w:r>
      <w:r>
        <w:rPr>
          <w:spacing w:val="-6"/>
        </w:rPr>
        <w:t>needs.</w:t>
      </w:r>
      <w:r>
        <w:rPr>
          <w:spacing w:val="-13"/>
        </w:rPr>
        <w:t> </w:t>
      </w:r>
      <w:r>
        <w:rPr>
          <w:spacing w:val="-6"/>
        </w:rPr>
        <w:t>NABH</w:t>
      </w:r>
      <w:r>
        <w:rPr>
          <w:spacing w:val="-12"/>
        </w:rPr>
        <w:t> </w:t>
      </w:r>
      <w:r>
        <w:rPr>
          <w:spacing w:val="-6"/>
        </w:rPr>
        <w:t>is</w:t>
      </w:r>
      <w:r>
        <w:rPr>
          <w:spacing w:val="-12"/>
        </w:rPr>
        <w:t> </w:t>
      </w:r>
      <w:r>
        <w:rPr>
          <w:spacing w:val="-6"/>
        </w:rPr>
        <w:t>not</w:t>
      </w:r>
      <w:r>
        <w:rPr>
          <w:spacing w:val="-12"/>
        </w:rPr>
        <w:t> </w:t>
      </w:r>
      <w:r>
        <w:rPr>
          <w:spacing w:val="-6"/>
        </w:rPr>
        <w:t>liable</w:t>
      </w:r>
      <w:r>
        <w:rPr>
          <w:spacing w:val="-12"/>
        </w:rPr>
        <w:t> </w:t>
      </w:r>
      <w:r>
        <w:rPr>
          <w:spacing w:val="-6"/>
        </w:rPr>
        <w:t>for</w:t>
      </w:r>
      <w:r>
        <w:rPr>
          <w:spacing w:val="-13"/>
        </w:rPr>
        <w:t> </w:t>
      </w:r>
      <w:r>
        <w:rPr>
          <w:spacing w:val="-6"/>
        </w:rPr>
        <w:t>any</w:t>
      </w:r>
      <w:r>
        <w:rPr>
          <w:spacing w:val="-12"/>
        </w:rPr>
        <w:t> </w:t>
      </w:r>
      <w:r>
        <w:rPr>
          <w:spacing w:val="-6"/>
        </w:rPr>
        <w:t>misinterpretations</w:t>
      </w:r>
      <w:r>
        <w:rPr>
          <w:spacing w:val="-12"/>
        </w:rPr>
        <w:t> </w:t>
      </w:r>
      <w:r>
        <w:rPr>
          <w:spacing w:val="-6"/>
        </w:rPr>
        <w:t>or</w:t>
      </w:r>
      <w:r>
        <w:rPr>
          <w:spacing w:val="-12"/>
        </w:rPr>
        <w:t> </w:t>
      </w:r>
      <w:r>
        <w:rPr>
          <w:spacing w:val="-6"/>
        </w:rPr>
        <w:t>errors</w:t>
      </w:r>
      <w:r>
        <w:rPr>
          <w:spacing w:val="-12"/>
        </w:rPr>
        <w:t> </w:t>
      </w:r>
      <w:r>
        <w:rPr>
          <w:spacing w:val="-6"/>
        </w:rPr>
        <w:t>resulting</w:t>
      </w:r>
      <w:r>
        <w:rPr>
          <w:spacing w:val="-12"/>
        </w:rPr>
        <w:t> </w:t>
      </w:r>
      <w:r>
        <w:rPr>
          <w:spacing w:val="-6"/>
        </w:rPr>
        <w:t>from</w:t>
      </w:r>
      <w:r>
        <w:rPr>
          <w:spacing w:val="-12"/>
        </w:rPr>
        <w:t> </w:t>
      </w:r>
      <w:r>
        <w:rPr>
          <w:spacing w:val="-6"/>
        </w:rPr>
        <w:t>the </w:t>
      </w:r>
      <w:r>
        <w:rPr>
          <w:w w:val="90"/>
        </w:rPr>
        <w:t>unmodified use of this material, or for any non-compliance during assessments that may </w:t>
      </w:r>
      <w:r>
        <w:rPr>
          <w:spacing w:val="-6"/>
        </w:rPr>
        <w:t>arise</w:t>
      </w:r>
      <w:r>
        <w:rPr>
          <w:spacing w:val="-13"/>
        </w:rPr>
        <w:t> </w:t>
      </w:r>
      <w:r>
        <w:rPr>
          <w:spacing w:val="-6"/>
        </w:rPr>
        <w:t>because</w:t>
      </w:r>
      <w:r>
        <w:rPr>
          <w:spacing w:val="-12"/>
        </w:rPr>
        <w:t> </w:t>
      </w:r>
      <w:r>
        <w:rPr>
          <w:spacing w:val="-6"/>
        </w:rPr>
        <w:t>of</w:t>
      </w:r>
      <w:r>
        <w:rPr>
          <w:spacing w:val="-13"/>
        </w:rPr>
        <w:t> </w:t>
      </w:r>
      <w:r>
        <w:rPr>
          <w:spacing w:val="-6"/>
        </w:rPr>
        <w:t>such</w:t>
      </w:r>
      <w:r>
        <w:rPr>
          <w:spacing w:val="-12"/>
        </w:rPr>
        <w:t> </w:t>
      </w:r>
      <w:r>
        <w:rPr>
          <w:spacing w:val="-6"/>
        </w:rPr>
        <w:t>actions.</w:t>
      </w:r>
    </w:p>
    <w:sectPr>
      <w:pgSz w:w="11910" w:h="16840"/>
      <w:pgMar w:header="257" w:footer="0" w:top="1340" w:bottom="280" w:left="1417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MS Gothic">
    <w:altName w:val="MS Gothic"/>
    <w:charset w:val="1"/>
    <w:family w:val="modern"/>
    <w:pitch w:val="default"/>
  </w:font>
  <w:font w:name="Segoe UI Symbol">
    <w:altName w:val="Segoe UI Symbol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3728">
              <wp:simplePos x="0" y="0"/>
              <wp:positionH relativeFrom="page">
                <wp:posOffset>5344795</wp:posOffset>
              </wp:positionH>
              <wp:positionV relativeFrom="page">
                <wp:posOffset>163195</wp:posOffset>
              </wp:positionV>
              <wp:extent cx="2008505" cy="5480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20.850006pt;margin-top:12.85pt;width:158.15pt;height:43.15pt;mso-position-horizontal-relative:page;mso-position-vertical-relative:page;z-index:-15882752" id="docshapegroup1" coordorigin="8417,257" coordsize="3163,863">
              <v:shape style="position:absolute;left:10110;top:460;width:1469;height:469" type="#_x0000_t75" id="docshape2" stroked="false">
                <v:imagedata r:id="rId1" o:title=""/>
              </v:shape>
              <v:shape style="position:absolute;left:8417;top:257;width:1857;height:863" type="#_x0000_t75" id="docshape3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4240">
              <wp:simplePos x="0" y="0"/>
              <wp:positionH relativeFrom="page">
                <wp:posOffset>5344795</wp:posOffset>
              </wp:positionH>
              <wp:positionV relativeFrom="page">
                <wp:posOffset>163195</wp:posOffset>
              </wp:positionV>
              <wp:extent cx="2008505" cy="548005"/>
              <wp:effectExtent l="0" t="0" r="0" b="0"/>
              <wp:wrapNone/>
              <wp:docPr id="4" name="Group 4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4" name="Group 4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5" name="Image 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6" name="Image 6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20.850006pt;margin-top:12.85pt;width:158.15pt;height:43.15pt;mso-position-horizontal-relative:page;mso-position-vertical-relative:page;z-index:-15882240" id="docshapegroup4" coordorigin="8417,257" coordsize="3163,863">
              <v:shape style="position:absolute;left:10110;top:460;width:1469;height:469" type="#_x0000_t75" id="docshape5" stroked="false">
                <v:imagedata r:id="rId1" o:title=""/>
              </v:shape>
              <v:shape style="position:absolute;left:8417;top:257;width:1857;height:863" type="#_x0000_t75" id="docshape6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☐"/>
      <w:lvlJc w:val="left"/>
      <w:pPr>
        <w:ind w:left="386" w:hanging="241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16" w:hanging="24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52" w:hanging="24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88" w:hanging="24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24" w:hanging="24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560" w:hanging="24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96" w:hanging="24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032" w:hanging="24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68" w:hanging="24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77"/>
      <w:ind w:left="2589" w:hanging="875"/>
      <w:outlineLvl w:val="1"/>
    </w:pPr>
    <w:rPr>
      <w:rFonts w:ascii="Trebuchet MS" w:hAnsi="Trebuchet MS" w:eastAsia="Trebuchet MS" w:cs="Trebuchet MS"/>
      <w:b/>
      <w:bCs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90"/>
      <w:ind w:left="23"/>
      <w:outlineLvl w:val="2"/>
    </w:pPr>
    <w:rPr>
      <w:rFonts w:ascii="Trebuchet MS" w:hAnsi="Trebuchet MS" w:eastAsia="Trebuchet MS" w:cs="Trebuchet MS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Quality Council of India</dc:creator>
  <dcterms:created xsi:type="dcterms:W3CDTF">2026-08-28T07:32:39Z</dcterms:created>
  <dcterms:modified xsi:type="dcterms:W3CDTF">2026-08-28T07:32:39Z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2026-06-13T00:00:00Z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2026-08-28T00:00:00Z</vt:filetime>
  </property>
</Properties>
</file>