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732" w:right="0" w:firstLine="0"/>
        <w:jc w:val="left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EM/FORMAT/43/V2.0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Physician</w:t>
      </w:r>
      <w:r>
        <w:rPr>
          <w:color w:val="00AFEF"/>
          <w:spacing w:val="11"/>
        </w:rPr>
        <w:t> </w:t>
      </w:r>
      <w:r>
        <w:rPr>
          <w:color w:val="00AFEF"/>
        </w:rPr>
        <w:t>Order</w:t>
      </w:r>
      <w:r>
        <w:rPr>
          <w:color w:val="00AFEF"/>
          <w:spacing w:val="10"/>
        </w:rPr>
        <w:t> </w:t>
      </w:r>
      <w:r>
        <w:rPr>
          <w:color w:val="00AFEF"/>
          <w:spacing w:val="-4"/>
        </w:rPr>
        <w:t>Sheet</w:t>
      </w:r>
    </w:p>
    <w:p>
      <w:pPr>
        <w:pStyle w:val="BodyText"/>
        <w:spacing w:before="17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2786062</wp:posOffset>
                </wp:positionH>
                <wp:positionV relativeFrom="paragraph">
                  <wp:posOffset>273440</wp:posOffset>
                </wp:positionV>
                <wp:extent cx="2348865" cy="125920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348865" cy="1259205"/>
                          <a:chExt cx="2348865" cy="12592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2339340" cy="124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9340" h="1249680">
                                <a:moveTo>
                                  <a:pt x="0" y="1249679"/>
                                </a:moveTo>
                                <a:lnTo>
                                  <a:pt x="2339340" y="1249679"/>
                                </a:lnTo>
                                <a:lnTo>
                                  <a:pt x="2339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4967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01282" y="87312"/>
                            <a:ext cx="9010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Patient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01282" y="388937"/>
                            <a:ext cx="3803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UHID: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80127" y="388937"/>
                            <a:ext cx="5556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z w:val="24"/>
                                </w:rPr>
                                <w:t>IPID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01282" y="690562"/>
                            <a:ext cx="2914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4"/>
                                  <w:sz w:val="24"/>
                                </w:rPr>
                                <w:t>Age: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60536" y="690562"/>
                            <a:ext cx="412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D.O.A: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01282" y="992568"/>
                            <a:ext cx="5137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Gender: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291540" y="992568"/>
                            <a:ext cx="3175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4"/>
                                </w:rPr>
                                <w:t>Unit: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9.375pt;margin-top:21.530743pt;width:184.95pt;height:99.15pt;mso-position-horizontal-relative:page;mso-position-vertical-relative:paragraph;z-index:-15728640;mso-wrap-distance-left:0;mso-wrap-distance-right:0" id="docshapegroup4" coordorigin="4388,431" coordsize="3699,1983">
                <v:rect style="position:absolute;left:4395;top:438;width:3684;height:1968" id="docshape5" filled="false" stroked="true" strokeweight=".75pt" strokecolor="#000000">
                  <v:stroke dashstyl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47;top:568;width:1419;height:240" type="#_x0000_t202" id="docshape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Patient</w:t>
                        </w:r>
                        <w:r>
                          <w:rPr>
                            <w:rFonts w:ascii="Calibri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Name:</w:t>
                        </w:r>
                      </w:p>
                    </w:txbxContent>
                  </v:textbox>
                  <w10:wrap type="none"/>
                </v:shape>
                <v:shape style="position:absolute;left:4547;top:1043;width:599;height:240" type="#_x0000_t202" id="docshape7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UHID:</w:t>
                        </w:r>
                      </w:p>
                    </w:txbxContent>
                  </v:textbox>
                  <w10:wrap type="none"/>
                </v:shape>
                <v:shape style="position:absolute;left:5773;top:1043;width:875;height:240" type="#_x0000_t202" id="docshape8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z w:val="24"/>
                          </w:rPr>
                          <w:t>IPID</w:t>
                        </w:r>
                        <w:r>
                          <w:rPr>
                            <w:rFonts w:ascii="Calibri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No.:</w:t>
                        </w:r>
                      </w:p>
                    </w:txbxContent>
                  </v:textbox>
                  <w10:wrap type="none"/>
                </v:shape>
                <v:shape style="position:absolute;left:4547;top:1518;width:459;height:240" type="#_x0000_t202" id="docshape9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4"/>
                            <w:sz w:val="24"/>
                          </w:rPr>
                          <w:t>Age:</w:t>
                        </w:r>
                      </w:p>
                    </w:txbxContent>
                  </v:textbox>
                  <w10:wrap type="none"/>
                </v:shape>
                <v:shape style="position:absolute;left:5742;top:1518;width:649;height:240" type="#_x0000_t202" id="docshape10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D.O.A:</w:t>
                        </w:r>
                      </w:p>
                    </w:txbxContent>
                  </v:textbox>
                  <w10:wrap type="none"/>
                </v:shape>
                <v:shape style="position:absolute;left:4547;top:1993;width:809;height:240" type="#_x0000_t202" id="docshape11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Gender:</w:t>
                        </w:r>
                      </w:p>
                    </w:txbxContent>
                  </v:textbox>
                  <w10:wrap type="none"/>
                </v:shape>
                <v:shape style="position:absolute;left:6421;top:1993;width:500;height:240" type="#_x0000_t202" id="docshape12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4"/>
                          </w:rPr>
                          <w:t>Unit: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04"/>
        <w:rPr>
          <w:b/>
          <w:sz w:val="44"/>
        </w:rPr>
      </w:pPr>
    </w:p>
    <w:p>
      <w:pPr>
        <w:pStyle w:val="Heading2"/>
      </w:pPr>
      <w:r>
        <w:rPr>
          <w:w w:val="115"/>
        </w:rPr>
        <w:t>PHYSICIAN</w:t>
      </w:r>
      <w:r>
        <w:rPr>
          <w:spacing w:val="15"/>
          <w:w w:val="115"/>
        </w:rPr>
        <w:t> </w:t>
      </w:r>
      <w:r>
        <w:rPr>
          <w:w w:val="115"/>
        </w:rPr>
        <w:t>ORDER</w:t>
      </w:r>
      <w:r>
        <w:rPr>
          <w:spacing w:val="18"/>
          <w:w w:val="115"/>
        </w:rPr>
        <w:t> </w:t>
      </w:r>
      <w:r>
        <w:rPr>
          <w:spacing w:val="-2"/>
          <w:w w:val="115"/>
        </w:rPr>
        <w:t>SHEET</w:t>
      </w:r>
    </w:p>
    <w:p>
      <w:pPr>
        <w:pStyle w:val="BodyText"/>
        <w:spacing w:before="181"/>
        <w:ind w:left="732"/>
      </w:pPr>
      <w:r>
        <w:rPr>
          <w:w w:val="90"/>
        </w:rPr>
        <w:t>Allergies</w:t>
      </w:r>
      <w:r>
        <w:rPr>
          <w:spacing w:val="-1"/>
        </w:rPr>
        <w:t> </w:t>
      </w:r>
      <w:r>
        <w:rPr>
          <w:w w:val="90"/>
        </w:rPr>
        <w:t>(Yes/No,</w:t>
      </w:r>
      <w:r>
        <w:rPr>
          <w:spacing w:val="4"/>
        </w:rPr>
        <w:t> </w:t>
      </w:r>
      <w:r>
        <w:rPr>
          <w:w w:val="90"/>
        </w:rPr>
        <w:t>If</w:t>
      </w:r>
      <w:r>
        <w:rPr>
          <w:spacing w:val="2"/>
        </w:rPr>
        <w:t> </w:t>
      </w:r>
      <w:r>
        <w:rPr>
          <w:w w:val="90"/>
        </w:rPr>
        <w:t>Yes</w:t>
      </w:r>
      <w:r>
        <w:rPr>
          <w:spacing w:val="5"/>
        </w:rPr>
        <w:t> </w:t>
      </w:r>
      <w:r>
        <w:rPr>
          <w:w w:val="90"/>
        </w:rPr>
        <w:t>Mention</w:t>
      </w:r>
      <w:r>
        <w:rPr>
          <w:spacing w:val="2"/>
        </w:rPr>
        <w:t> </w:t>
      </w:r>
      <w:r>
        <w:rPr>
          <w:spacing w:val="-2"/>
          <w:w w:val="90"/>
        </w:rPr>
        <w:t>drug):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ind w:left="732"/>
      </w:pPr>
      <w:r>
        <w:rPr>
          <w:w w:val="85"/>
        </w:rPr>
        <w:t>Please</w:t>
      </w:r>
      <w:r>
        <w:rPr>
          <w:spacing w:val="9"/>
        </w:rPr>
        <w:t> </w:t>
      </w:r>
      <w:r>
        <w:rPr>
          <w:w w:val="85"/>
        </w:rPr>
        <w:t>highlight</w:t>
      </w:r>
      <w:r>
        <w:rPr>
          <w:spacing w:val="10"/>
        </w:rPr>
        <w:t> </w:t>
      </w:r>
      <w:r>
        <w:rPr>
          <w:w w:val="85"/>
        </w:rPr>
        <w:t>the</w:t>
      </w:r>
      <w:r>
        <w:rPr>
          <w:spacing w:val="10"/>
        </w:rPr>
        <w:t> </w:t>
      </w:r>
      <w:r>
        <w:rPr>
          <w:w w:val="85"/>
        </w:rPr>
        <w:t>orders</w:t>
      </w:r>
      <w:r>
        <w:rPr>
          <w:spacing w:val="13"/>
        </w:rPr>
        <w:t> </w:t>
      </w:r>
      <w:r>
        <w:rPr>
          <w:w w:val="85"/>
        </w:rPr>
        <w:t>that</w:t>
      </w:r>
      <w:r>
        <w:rPr>
          <w:spacing w:val="4"/>
        </w:rPr>
        <w:t> </w:t>
      </w:r>
      <w:r>
        <w:rPr>
          <w:w w:val="85"/>
        </w:rPr>
        <w:t>area</w:t>
      </w:r>
      <w:r>
        <w:rPr>
          <w:spacing w:val="12"/>
        </w:rPr>
        <w:t> </w:t>
      </w:r>
      <w:r>
        <w:rPr>
          <w:spacing w:val="-2"/>
          <w:w w:val="85"/>
        </w:rPr>
        <w:t>discontinued:</w:t>
      </w:r>
    </w:p>
    <w:p>
      <w:pPr>
        <w:pStyle w:val="BodyText"/>
        <w:spacing w:before="182"/>
        <w:ind w:left="732"/>
      </w:pPr>
      <w:r>
        <w:rPr>
          <w:w w:val="90"/>
        </w:rPr>
        <w:t>(H-</w:t>
      </w:r>
      <w:r>
        <w:rPr>
          <w:spacing w:val="10"/>
        </w:rPr>
        <w:t> </w:t>
      </w:r>
      <w:r>
        <w:rPr>
          <w:w w:val="90"/>
        </w:rPr>
        <w:t>On</w:t>
      </w:r>
      <w:r>
        <w:rPr>
          <w:spacing w:val="8"/>
        </w:rPr>
        <w:t> </w:t>
      </w:r>
      <w:r>
        <w:rPr>
          <w:w w:val="90"/>
        </w:rPr>
        <w:t>Hold,</w:t>
      </w:r>
      <w:r>
        <w:rPr>
          <w:spacing w:val="9"/>
        </w:rPr>
        <w:t> </w:t>
      </w:r>
      <w:r>
        <w:rPr>
          <w:w w:val="90"/>
        </w:rPr>
        <w:t>O-</w:t>
      </w:r>
      <w:r>
        <w:rPr>
          <w:spacing w:val="5"/>
        </w:rPr>
        <w:t> </w:t>
      </w:r>
      <w:r>
        <w:rPr>
          <w:w w:val="90"/>
        </w:rPr>
        <w:t>Patient</w:t>
      </w:r>
      <w:r>
        <w:rPr>
          <w:spacing w:val="7"/>
        </w:rPr>
        <w:t> </w:t>
      </w:r>
      <w:r>
        <w:rPr>
          <w:w w:val="90"/>
        </w:rPr>
        <w:t>Out</w:t>
      </w:r>
      <w:r>
        <w:rPr>
          <w:spacing w:val="8"/>
        </w:rPr>
        <w:t> </w:t>
      </w:r>
      <w:r>
        <w:rPr>
          <w:w w:val="90"/>
        </w:rPr>
        <w:t>of</w:t>
      </w:r>
      <w:r>
        <w:rPr>
          <w:spacing w:val="7"/>
        </w:rPr>
        <w:t> </w:t>
      </w:r>
      <w:r>
        <w:rPr>
          <w:w w:val="90"/>
        </w:rPr>
        <w:t>Ward,</w:t>
      </w:r>
      <w:r>
        <w:rPr>
          <w:spacing w:val="9"/>
        </w:rPr>
        <w:t> </w:t>
      </w:r>
      <w:r>
        <w:rPr>
          <w:w w:val="90"/>
        </w:rPr>
        <w:t>R-</w:t>
      </w:r>
      <w:r>
        <w:rPr>
          <w:spacing w:val="5"/>
        </w:rPr>
        <w:t> </w:t>
      </w:r>
      <w:r>
        <w:rPr>
          <w:w w:val="90"/>
        </w:rPr>
        <w:t>Patient</w:t>
      </w:r>
      <w:r>
        <w:rPr>
          <w:spacing w:val="7"/>
        </w:rPr>
        <w:t> </w:t>
      </w:r>
      <w:r>
        <w:rPr>
          <w:w w:val="90"/>
        </w:rPr>
        <w:t>Refused,</w:t>
      </w:r>
      <w:r>
        <w:rPr>
          <w:spacing w:val="10"/>
        </w:rPr>
        <w:t> </w:t>
      </w:r>
      <w:r>
        <w:rPr>
          <w:w w:val="90"/>
        </w:rPr>
        <w:t>V-Vomited</w:t>
      </w:r>
      <w:r>
        <w:rPr>
          <w:spacing w:val="11"/>
        </w:rPr>
        <w:t> </w:t>
      </w:r>
      <w:r>
        <w:rPr>
          <w:w w:val="90"/>
        </w:rPr>
        <w:t>Out,</w:t>
      </w:r>
      <w:r>
        <w:rPr>
          <w:spacing w:val="10"/>
        </w:rPr>
        <w:t> </w:t>
      </w:r>
      <w:r>
        <w:rPr>
          <w:spacing w:val="-2"/>
          <w:w w:val="90"/>
        </w:rPr>
        <w:t>Administered)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ind w:left="732"/>
      </w:pPr>
      <w:r>
        <w:rPr>
          <w:w w:val="85"/>
        </w:rPr>
        <w:t>Special</w:t>
      </w:r>
      <w:r>
        <w:rPr>
          <w:spacing w:val="11"/>
        </w:rPr>
        <w:t> </w:t>
      </w:r>
      <w:r>
        <w:rPr>
          <w:w w:val="85"/>
        </w:rPr>
        <w:t>Instructions</w:t>
      </w:r>
      <w:r>
        <w:rPr>
          <w:spacing w:val="13"/>
        </w:rPr>
        <w:t> </w:t>
      </w:r>
      <w:r>
        <w:rPr>
          <w:w w:val="85"/>
        </w:rPr>
        <w:t>if</w:t>
      </w:r>
      <w:r>
        <w:rPr>
          <w:spacing w:val="3"/>
        </w:rPr>
        <w:t> </w:t>
      </w:r>
      <w:r>
        <w:rPr>
          <w:spacing w:val="-4"/>
          <w:w w:val="85"/>
        </w:rPr>
        <w:t>any: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before="1"/>
        <w:ind w:left="732"/>
      </w:pPr>
      <w:r>
        <w:rPr>
          <w:w w:val="105"/>
        </w:rPr>
        <w:t>PLEASE</w:t>
      </w:r>
      <w:r>
        <w:rPr>
          <w:spacing w:val="-14"/>
          <w:w w:val="105"/>
        </w:rPr>
        <w:t> </w:t>
      </w:r>
      <w:r>
        <w:rPr>
          <w:w w:val="105"/>
        </w:rPr>
        <w:t>WRITE</w:t>
      </w:r>
      <w:r>
        <w:rPr>
          <w:spacing w:val="-13"/>
          <w:w w:val="105"/>
        </w:rPr>
        <w:t> </w:t>
      </w:r>
      <w:r>
        <w:rPr>
          <w:w w:val="105"/>
        </w:rPr>
        <w:t>DILUTIONS</w:t>
      </w:r>
      <w:r>
        <w:rPr>
          <w:spacing w:val="-14"/>
          <w:w w:val="105"/>
        </w:rPr>
        <w:t> </w:t>
      </w:r>
      <w:r>
        <w:rPr>
          <w:w w:val="105"/>
        </w:rPr>
        <w:t>WHERE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INDICATED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spacing w:before="1"/>
        <w:ind w:left="732"/>
      </w:pPr>
      <w:r>
        <w:rPr>
          <w:w w:val="90"/>
        </w:rPr>
        <w:t>Please</w:t>
      </w:r>
      <w:r>
        <w:rPr>
          <w:spacing w:val="-3"/>
          <w:w w:val="90"/>
        </w:rPr>
        <w:t> </w:t>
      </w:r>
      <w:r>
        <w:rPr>
          <w:w w:val="90"/>
        </w:rPr>
        <w:t>write</w:t>
      </w:r>
      <w:r>
        <w:rPr>
          <w:spacing w:val="-2"/>
          <w:w w:val="90"/>
        </w:rPr>
        <w:t> </w:t>
      </w:r>
      <w:r>
        <w:rPr>
          <w:w w:val="90"/>
        </w:rPr>
        <w:t>weight-based</w:t>
      </w:r>
      <w:r>
        <w:rPr>
          <w:spacing w:val="-7"/>
        </w:rPr>
        <w:t> </w:t>
      </w:r>
      <w:r>
        <w:rPr>
          <w:w w:val="90"/>
        </w:rPr>
        <w:t>order</w:t>
      </w:r>
      <w:r>
        <w:rPr>
          <w:spacing w:val="-2"/>
          <w:w w:val="90"/>
        </w:rPr>
        <w:t> </w:t>
      </w:r>
      <w:r>
        <w:rPr>
          <w:w w:val="90"/>
        </w:rPr>
        <w:t>for</w:t>
      </w:r>
      <w:r>
        <w:rPr>
          <w:spacing w:val="-2"/>
          <w:w w:val="90"/>
        </w:rPr>
        <w:t> </w:t>
      </w:r>
      <w:r>
        <w:rPr>
          <w:w w:val="90"/>
        </w:rPr>
        <w:t>Geriatric</w:t>
      </w:r>
      <w:r>
        <w:rPr>
          <w:spacing w:val="-8"/>
          <w:w w:val="90"/>
        </w:rPr>
        <w:t> </w:t>
      </w:r>
      <w:r>
        <w:rPr>
          <w:w w:val="90"/>
        </w:rPr>
        <w:t>Patients</w:t>
      </w:r>
      <w:r>
        <w:rPr>
          <w:spacing w:val="-6"/>
        </w:rPr>
        <w:t> </w:t>
      </w:r>
      <w:r>
        <w:rPr>
          <w:w w:val="90"/>
        </w:rPr>
        <w:t>with</w:t>
      </w:r>
      <w:r>
        <w:rPr>
          <w:spacing w:val="-2"/>
          <w:w w:val="90"/>
        </w:rPr>
        <w:t> </w:t>
      </w:r>
      <w:r>
        <w:rPr>
          <w:w w:val="90"/>
        </w:rPr>
        <w:t>BMI</w:t>
      </w:r>
      <w:r>
        <w:rPr>
          <w:spacing w:val="-3"/>
          <w:w w:val="90"/>
        </w:rPr>
        <w:t> </w:t>
      </w:r>
      <w:r>
        <w:rPr>
          <w:w w:val="90"/>
        </w:rPr>
        <w:t>less</w:t>
      </w:r>
      <w:r>
        <w:rPr>
          <w:spacing w:val="-6"/>
        </w:rPr>
        <w:t> </w:t>
      </w:r>
      <w:r>
        <w:rPr>
          <w:w w:val="90"/>
        </w:rPr>
        <w:t>than</w:t>
      </w:r>
      <w:r>
        <w:rPr>
          <w:spacing w:val="-3"/>
          <w:w w:val="90"/>
        </w:rPr>
        <w:t> </w:t>
      </w:r>
      <w:r>
        <w:rPr>
          <w:spacing w:val="-5"/>
          <w:w w:val="90"/>
        </w:rPr>
        <w:t>16:</w:t>
      </w:r>
    </w:p>
    <w:p>
      <w:pPr>
        <w:pStyle w:val="BodyText"/>
      </w:pPr>
    </w:p>
    <w:p>
      <w:pPr>
        <w:pStyle w:val="BodyText"/>
        <w:spacing w:before="89"/>
      </w:pPr>
    </w:p>
    <w:p>
      <w:pPr>
        <w:pStyle w:val="BodyText"/>
        <w:ind w:left="732"/>
      </w:pPr>
      <w:r>
        <w:rPr/>
        <w:t>Do</w:t>
      </w:r>
      <w:r>
        <w:rPr>
          <w:spacing w:val="-12"/>
        </w:rPr>
        <w:t> </w:t>
      </w:r>
      <w:r>
        <w:rPr/>
        <w:t>not</w:t>
      </w:r>
      <w:r>
        <w:rPr>
          <w:spacing w:val="-14"/>
        </w:rPr>
        <w:t> </w:t>
      </w:r>
      <w:r>
        <w:rPr/>
        <w:t>use</w:t>
      </w:r>
      <w:r>
        <w:rPr>
          <w:spacing w:val="-14"/>
        </w:rPr>
        <w:t> </w:t>
      </w:r>
      <w:r>
        <w:rPr>
          <w:spacing w:val="-2"/>
        </w:rPr>
        <w:t>abbreviations:</w:t>
      </w:r>
    </w:p>
    <w:p>
      <w:pPr>
        <w:pStyle w:val="BodyText"/>
        <w:spacing w:before="7"/>
        <w:rPr>
          <w:sz w:val="15"/>
        </w:rPr>
      </w:pP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0"/>
        <w:gridCol w:w="875"/>
        <w:gridCol w:w="980"/>
        <w:gridCol w:w="740"/>
        <w:gridCol w:w="761"/>
        <w:gridCol w:w="785"/>
        <w:gridCol w:w="840"/>
        <w:gridCol w:w="1485"/>
        <w:gridCol w:w="2380"/>
      </w:tblGrid>
      <w:tr>
        <w:trPr>
          <w:trHeight w:val="835" w:hRule="atLeast"/>
        </w:trPr>
        <w:tc>
          <w:tcPr>
            <w:tcW w:w="790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MS</w:t>
            </w:r>
          </w:p>
        </w:tc>
        <w:tc>
          <w:tcPr>
            <w:tcW w:w="875" w:type="dxa"/>
          </w:tcPr>
          <w:p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MSO4</w:t>
            </w:r>
          </w:p>
        </w:tc>
        <w:tc>
          <w:tcPr>
            <w:tcW w:w="980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MgSO4</w:t>
            </w:r>
          </w:p>
        </w:tc>
        <w:tc>
          <w:tcPr>
            <w:tcW w:w="740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U</w:t>
            </w:r>
          </w:p>
        </w:tc>
        <w:tc>
          <w:tcPr>
            <w:tcW w:w="761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IU</w:t>
            </w:r>
          </w:p>
        </w:tc>
        <w:tc>
          <w:tcPr>
            <w:tcW w:w="785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w w:val="120"/>
                <w:sz w:val="24"/>
              </w:rPr>
              <w:t>QD</w:t>
            </w:r>
          </w:p>
        </w:tc>
        <w:tc>
          <w:tcPr>
            <w:tcW w:w="840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5"/>
                <w:w w:val="120"/>
                <w:sz w:val="24"/>
              </w:rPr>
              <w:t>QOD</w:t>
            </w:r>
          </w:p>
        </w:tc>
        <w:tc>
          <w:tcPr>
            <w:tcW w:w="1485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ZERO</w:t>
            </w:r>
          </w:p>
          <w:p>
            <w:pPr>
              <w:pStyle w:val="TableParagraph"/>
              <w:spacing w:line="280" w:lineRule="atLeast"/>
              <w:ind w:left="11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AFTER DECIMAL</w:t>
            </w:r>
          </w:p>
        </w:tc>
        <w:tc>
          <w:tcPr>
            <w:tcW w:w="2380" w:type="dxa"/>
          </w:tcPr>
          <w:p>
            <w:pPr>
              <w:pStyle w:val="TableParagraph"/>
              <w:tabs>
                <w:tab w:pos="1032" w:val="left" w:leader="none"/>
                <w:tab w:pos="1656" w:val="left" w:leader="none"/>
              </w:tabs>
              <w:spacing w:line="242" w:lineRule="auto"/>
              <w:ind w:left="107" w:right="94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LACK</w:t>
            </w:r>
            <w:r>
              <w:rPr>
                <w:sz w:val="24"/>
              </w:rPr>
              <w:tab/>
            </w:r>
            <w:r>
              <w:rPr>
                <w:spacing w:val="-6"/>
                <w:w w:val="105"/>
                <w:sz w:val="24"/>
              </w:rPr>
              <w:t>OF</w:t>
            </w:r>
            <w:r>
              <w:rPr>
                <w:sz w:val="24"/>
              </w:rPr>
              <w:tab/>
            </w:r>
            <w:r>
              <w:rPr>
                <w:spacing w:val="-4"/>
                <w:w w:val="105"/>
                <w:sz w:val="24"/>
              </w:rPr>
              <w:t>ZERO </w:t>
            </w:r>
            <w:r>
              <w:rPr>
                <w:w w:val="105"/>
                <w:sz w:val="24"/>
              </w:rPr>
              <w:t>AFTER DECIMAL</w:t>
            </w:r>
          </w:p>
        </w:tc>
      </w:tr>
    </w:tbl>
    <w:p>
      <w:pPr>
        <w:pStyle w:val="BodyText"/>
        <w:spacing w:before="228"/>
        <w:rPr>
          <w:sz w:val="20"/>
        </w:rPr>
      </w:pP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6"/>
        <w:gridCol w:w="1111"/>
        <w:gridCol w:w="1141"/>
        <w:gridCol w:w="856"/>
        <w:gridCol w:w="1261"/>
        <w:gridCol w:w="946"/>
        <w:gridCol w:w="916"/>
        <w:gridCol w:w="961"/>
        <w:gridCol w:w="995"/>
      </w:tblGrid>
      <w:tr>
        <w:trPr>
          <w:trHeight w:val="835" w:hRule="atLeast"/>
        </w:trPr>
        <w:tc>
          <w:tcPr>
            <w:tcW w:w="1456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1004" w:val="left" w:leader="none"/>
              </w:tabs>
              <w:ind w:left="110" w:right="89"/>
              <w:rPr>
                <w:sz w:val="24"/>
              </w:rPr>
            </w:pPr>
            <w:r>
              <w:rPr>
                <w:spacing w:val="-6"/>
                <w:sz w:val="24"/>
              </w:rPr>
              <w:t>Prescription </w:t>
            </w:r>
            <w:r>
              <w:rPr>
                <w:spacing w:val="-4"/>
                <w:sz w:val="24"/>
              </w:rPr>
              <w:t>Date</w:t>
            </w:r>
            <w:r>
              <w:rPr>
                <w:sz w:val="24"/>
              </w:rPr>
              <w:tab/>
            </w:r>
            <w:r>
              <w:rPr>
                <w:spacing w:val="-5"/>
                <w:w w:val="90"/>
                <w:sz w:val="24"/>
              </w:rPr>
              <w:t>and</w:t>
            </w:r>
          </w:p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1111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Drugs </w:t>
            </w:r>
            <w:r>
              <w:rPr>
                <w:spacing w:val="-4"/>
                <w:sz w:val="24"/>
              </w:rPr>
              <w:t>Order</w:t>
            </w:r>
          </w:p>
        </w:tc>
        <w:tc>
          <w:tcPr>
            <w:tcW w:w="114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Dose </w:t>
            </w:r>
            <w:r>
              <w:rPr>
                <w:spacing w:val="-2"/>
                <w:w w:val="90"/>
                <w:sz w:val="24"/>
              </w:rPr>
              <w:t>(Dilution</w:t>
            </w:r>
          </w:p>
          <w:p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w w:val="75"/>
                <w:sz w:val="24"/>
              </w:rPr>
              <w:t>if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any)</w:t>
            </w:r>
          </w:p>
        </w:tc>
        <w:tc>
          <w:tcPr>
            <w:tcW w:w="856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Route</w:t>
            </w:r>
          </w:p>
        </w:tc>
        <w:tc>
          <w:tcPr>
            <w:tcW w:w="1261" w:type="dxa"/>
          </w:tcPr>
          <w:p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Frequency</w:t>
            </w:r>
          </w:p>
        </w:tc>
        <w:tc>
          <w:tcPr>
            <w:tcW w:w="946" w:type="dxa"/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Timing</w:t>
            </w:r>
          </w:p>
        </w:tc>
        <w:tc>
          <w:tcPr>
            <w:tcW w:w="916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961" w:type="dxa"/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995" w:type="dxa"/>
          </w:tcPr>
          <w:p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  <w:tr>
        <w:trPr>
          <w:trHeight w:val="275" w:hRule="atLeast"/>
        </w:trPr>
        <w:tc>
          <w:tcPr>
            <w:tcW w:w="145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Sign: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45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Sign: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45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Sign: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1456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Sign: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708" w:type="dxa"/>
            <w:gridSpan w:val="3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Steam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headerReference w:type="default" r:id="rId5"/>
          <w:type w:val="continuous"/>
          <w:pgSz w:w="11910" w:h="16840"/>
          <w:pgMar w:header="345" w:footer="0" w:top="1340" w:bottom="280" w:left="708" w:right="425"/>
          <w:pgNumType w:start="1"/>
        </w:sectPr>
      </w:pP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856"/>
        <w:gridCol w:w="1261"/>
        <w:gridCol w:w="946"/>
        <w:gridCol w:w="916"/>
        <w:gridCol w:w="961"/>
        <w:gridCol w:w="995"/>
      </w:tblGrid>
      <w:tr>
        <w:trPr>
          <w:trHeight w:val="280" w:hRule="atLeast"/>
        </w:trPr>
        <w:tc>
          <w:tcPr>
            <w:tcW w:w="3707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Inhalation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10" w:hRule="atLeast"/>
        </w:trPr>
        <w:tc>
          <w:tcPr>
            <w:tcW w:w="3707" w:type="dxa"/>
          </w:tcPr>
          <w:p>
            <w:pPr>
              <w:pStyle w:val="TableParagraph"/>
              <w:tabs>
                <w:tab w:pos="1304" w:val="left" w:leader="none"/>
                <w:tab w:pos="1924" w:val="left" w:leader="none"/>
                <w:tab w:pos="2539" w:val="left" w:leader="none"/>
                <w:tab w:pos="3408" w:val="left" w:leader="none"/>
              </w:tabs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Checked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for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Six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rights</w:t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>of </w:t>
            </w:r>
            <w:r>
              <w:rPr>
                <w:w w:val="90"/>
                <w:sz w:val="24"/>
              </w:rPr>
              <w:t>medications</w:t>
            </w:r>
            <w:r>
              <w:rPr>
                <w:spacing w:val="76"/>
                <w:sz w:val="24"/>
              </w:rPr>
              <w:t> </w:t>
            </w:r>
            <w:r>
              <w:rPr>
                <w:w w:val="90"/>
                <w:sz w:val="24"/>
              </w:rPr>
              <w:t>(Right</w:t>
            </w:r>
            <w:r>
              <w:rPr>
                <w:spacing w:val="70"/>
                <w:sz w:val="24"/>
              </w:rPr>
              <w:t> </w:t>
            </w:r>
            <w:r>
              <w:rPr>
                <w:w w:val="90"/>
                <w:sz w:val="24"/>
              </w:rPr>
              <w:t>Patient,</w:t>
            </w:r>
            <w:r>
              <w:rPr>
                <w:spacing w:val="7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Right</w:t>
            </w:r>
          </w:p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Drug,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Right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Dose,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Right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Route, </w:t>
            </w:r>
            <w:r>
              <w:rPr>
                <w:spacing w:val="-6"/>
                <w:sz w:val="24"/>
              </w:rPr>
              <w:t>Right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Time,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Right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Documentation)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80" w:hRule="atLeast"/>
        </w:trPr>
        <w:tc>
          <w:tcPr>
            <w:tcW w:w="3707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6"/>
                <w:sz w:val="24"/>
              </w:rPr>
              <w:t>Nurse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Sign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6"/>
                <w:sz w:val="24"/>
              </w:rPr>
              <w:t>Clock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No.: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707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85"/>
                <w:sz w:val="24"/>
              </w:rPr>
              <w:t>Pharmacist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Signature: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1"/>
      </w:pPr>
    </w:p>
    <w:p>
      <w:pPr>
        <w:pStyle w:val="Heading2"/>
      </w:pPr>
      <w:r>
        <w:rPr>
          <w:w w:val="115"/>
        </w:rPr>
        <w:t>STAT</w:t>
      </w:r>
      <w:r>
        <w:rPr>
          <w:spacing w:val="-7"/>
          <w:w w:val="115"/>
        </w:rPr>
        <w:t> </w:t>
      </w:r>
      <w:r>
        <w:rPr>
          <w:w w:val="115"/>
        </w:rPr>
        <w:t>&amp;</w:t>
      </w:r>
      <w:r>
        <w:rPr>
          <w:spacing w:val="-10"/>
          <w:w w:val="115"/>
        </w:rPr>
        <w:t> </w:t>
      </w:r>
      <w:r>
        <w:rPr>
          <w:w w:val="115"/>
        </w:rPr>
        <w:t>SOS</w:t>
      </w:r>
      <w:r>
        <w:rPr>
          <w:spacing w:val="-9"/>
          <w:w w:val="115"/>
        </w:rPr>
        <w:t> </w:t>
      </w:r>
      <w:r>
        <w:rPr>
          <w:spacing w:val="-2"/>
          <w:w w:val="115"/>
        </w:rPr>
        <w:t>MEDICATION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78"/>
        <w:rPr>
          <w:b/>
          <w:sz w:val="20"/>
        </w:rPr>
      </w:pPr>
    </w:p>
    <w:tbl>
      <w:tblPr>
        <w:tblW w:w="0" w:type="auto"/>
        <w:jc w:val="left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1"/>
        <w:gridCol w:w="851"/>
        <w:gridCol w:w="1136"/>
        <w:gridCol w:w="851"/>
        <w:gridCol w:w="712"/>
        <w:gridCol w:w="1277"/>
        <w:gridCol w:w="1137"/>
        <w:gridCol w:w="1702"/>
        <w:gridCol w:w="852"/>
        <w:gridCol w:w="712"/>
      </w:tblGrid>
      <w:tr>
        <w:trPr>
          <w:trHeight w:val="1670" w:hRule="atLeast"/>
        </w:trPr>
        <w:tc>
          <w:tcPr>
            <w:tcW w:w="1421" w:type="dxa"/>
          </w:tcPr>
          <w:p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Prescription </w:t>
            </w:r>
            <w:r>
              <w:rPr>
                <w:sz w:val="24"/>
              </w:rPr>
              <w:t>Date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851" w:type="dxa"/>
          </w:tcPr>
          <w:p>
            <w:pPr>
              <w:pStyle w:val="TableParagraph"/>
              <w:spacing w:line="237" w:lineRule="auto" w:before="2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Drug Order</w:t>
            </w:r>
          </w:p>
        </w:tc>
        <w:tc>
          <w:tcPr>
            <w:tcW w:w="1136" w:type="dxa"/>
          </w:tcPr>
          <w:p>
            <w:pPr>
              <w:pStyle w:val="TableParagraph"/>
              <w:ind w:left="109" w:right="141"/>
              <w:rPr>
                <w:sz w:val="24"/>
              </w:rPr>
            </w:pPr>
            <w:r>
              <w:rPr>
                <w:spacing w:val="-4"/>
                <w:sz w:val="24"/>
              </w:rPr>
              <w:t>Dose </w:t>
            </w:r>
            <w:r>
              <w:rPr>
                <w:spacing w:val="-2"/>
                <w:w w:val="90"/>
                <w:sz w:val="24"/>
              </w:rPr>
              <w:t>(Dilution </w:t>
            </w:r>
            <w:r>
              <w:rPr>
                <w:sz w:val="24"/>
              </w:rPr>
              <w:t>in any)</w:t>
            </w:r>
          </w:p>
        </w:tc>
        <w:tc>
          <w:tcPr>
            <w:tcW w:w="851" w:type="dxa"/>
          </w:tcPr>
          <w:p>
            <w:pPr>
              <w:pStyle w:val="TableParagraph"/>
              <w:spacing w:line="278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Route</w:t>
            </w:r>
          </w:p>
        </w:tc>
        <w:tc>
          <w:tcPr>
            <w:tcW w:w="712" w:type="dxa"/>
          </w:tcPr>
          <w:p>
            <w:pPr>
              <w:pStyle w:val="TableParagraph"/>
              <w:spacing w:line="237" w:lineRule="auto" w:before="2"/>
              <w:ind w:left="102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Stat/ </w:t>
            </w:r>
            <w:r>
              <w:rPr>
                <w:spacing w:val="-5"/>
                <w:sz w:val="24"/>
              </w:rPr>
              <w:t>SOS</w:t>
            </w:r>
          </w:p>
        </w:tc>
        <w:tc>
          <w:tcPr>
            <w:tcW w:w="1277" w:type="dxa"/>
          </w:tcPr>
          <w:p>
            <w:pPr>
              <w:pStyle w:val="TableParagraph"/>
              <w:tabs>
                <w:tab w:pos="745" w:val="left" w:leader="none"/>
              </w:tabs>
              <w:ind w:left="101" w:right="99"/>
              <w:rPr>
                <w:sz w:val="24"/>
              </w:rPr>
            </w:pPr>
            <w:r>
              <w:rPr>
                <w:spacing w:val="-2"/>
                <w:sz w:val="24"/>
              </w:rPr>
              <w:t>Indication </w:t>
            </w:r>
            <w:r>
              <w:rPr>
                <w:spacing w:val="-4"/>
                <w:sz w:val="24"/>
              </w:rPr>
              <w:t>for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SOS </w:t>
            </w:r>
            <w:r>
              <w:rPr>
                <w:spacing w:val="-2"/>
                <w:sz w:val="24"/>
              </w:rPr>
              <w:t>Drugs</w:t>
            </w:r>
          </w:p>
        </w:tc>
        <w:tc>
          <w:tcPr>
            <w:tcW w:w="1137" w:type="dxa"/>
          </w:tcPr>
          <w:p>
            <w:pPr>
              <w:pStyle w:val="TableParagraph"/>
              <w:ind w:left="99" w:right="1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Duration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repeat </w:t>
            </w:r>
            <w:r>
              <w:rPr>
                <w:sz w:val="24"/>
              </w:rPr>
              <w:t>dose (if </w:t>
            </w:r>
            <w:r>
              <w:rPr>
                <w:spacing w:val="-4"/>
                <w:sz w:val="24"/>
              </w:rPr>
              <w:t>any)</w:t>
            </w:r>
          </w:p>
        </w:tc>
        <w:tc>
          <w:tcPr>
            <w:tcW w:w="1702" w:type="dxa"/>
          </w:tcPr>
          <w:p>
            <w:pPr>
              <w:pStyle w:val="TableParagraph"/>
              <w:spacing w:line="237" w:lineRule="auto" w:before="2"/>
              <w:ind w:left="9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Administration </w:t>
            </w:r>
            <w:r>
              <w:rPr>
                <w:spacing w:val="-2"/>
                <w:sz w:val="24"/>
              </w:rPr>
              <w:t>Details</w:t>
            </w:r>
          </w:p>
          <w:p>
            <w:pPr>
              <w:pStyle w:val="TableParagraph"/>
              <w:ind w:left="97" w:right="102"/>
              <w:jc w:val="both"/>
              <w:rPr>
                <w:sz w:val="24"/>
              </w:rPr>
            </w:pPr>
            <w:r>
              <w:rPr>
                <w:sz w:val="24"/>
              </w:rPr>
              <w:t>(Check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Six Rights of </w:t>
            </w:r>
            <w:r>
              <w:rPr>
                <w:spacing w:val="-2"/>
                <w:sz w:val="24"/>
              </w:rPr>
              <w:t>Medication)</w:t>
            </w:r>
          </w:p>
        </w:tc>
        <w:tc>
          <w:tcPr>
            <w:tcW w:w="852" w:type="dxa"/>
          </w:tcPr>
          <w:p>
            <w:pPr>
              <w:pStyle w:val="TableParagraph"/>
              <w:spacing w:line="278" w:lineRule="exact"/>
              <w:ind w:left="96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06400">
                      <wp:simplePos x="0" y="0"/>
                      <wp:positionH relativeFrom="column">
                        <wp:posOffset>-317</wp:posOffset>
                      </wp:positionH>
                      <wp:positionV relativeFrom="paragraph">
                        <wp:posOffset>1460</wp:posOffset>
                      </wp:positionV>
                      <wp:extent cx="977265" cy="94678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977265" cy="946785"/>
                                <a:chExt cx="977265" cy="94678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2" y="4762"/>
                                  <a:ext cx="967740" cy="937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7740" h="937260">
                                      <a:moveTo>
                                        <a:pt x="517524" y="0"/>
                                      </a:moveTo>
                                      <a:lnTo>
                                        <a:pt x="0" y="937259"/>
                                      </a:lnTo>
                                    </a:path>
                                    <a:path w="967740" h="937260">
                                      <a:moveTo>
                                        <a:pt x="967739" y="0"/>
                                      </a:moveTo>
                                      <a:lnTo>
                                        <a:pt x="541019" y="91440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25pt;margin-top:.115pt;width:76.95pt;height:74.55pt;mso-position-horizontal-relative:column;mso-position-vertical-relative:paragraph;z-index:-16110080" id="docshapegroup13" coordorigin="-1,2" coordsize="1539,1491">
                      <v:shape style="position:absolute;left:7;top:9;width:1524;height:1476" id="docshape14" coordorigin="7,10" coordsize="1524,1476" path="m822,10l7,1486m1531,10l859,1450e" filled="false" stroked="true" strokeweight=".75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>Date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74"/>
              <w:rPr>
                <w:b/>
                <w:sz w:val="24"/>
              </w:rPr>
            </w:pPr>
          </w:p>
          <w:p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06912">
                      <wp:simplePos x="0" y="0"/>
                      <wp:positionH relativeFrom="column">
                        <wp:posOffset>-6032</wp:posOffset>
                      </wp:positionH>
                      <wp:positionV relativeFrom="paragraph">
                        <wp:posOffset>345219</wp:posOffset>
                      </wp:positionV>
                      <wp:extent cx="982980" cy="148907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982980" cy="1489075"/>
                                <a:chExt cx="982980" cy="14890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973455" cy="147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3455" h="1479550">
                                      <a:moveTo>
                                        <a:pt x="973454" y="0"/>
                                      </a:moveTo>
                                      <a:lnTo>
                                        <a:pt x="5714" y="762000"/>
                                      </a:lnTo>
                                    </a:path>
                                    <a:path w="973455" h="1479550">
                                      <a:moveTo>
                                        <a:pt x="973454" y="347852"/>
                                      </a:moveTo>
                                      <a:lnTo>
                                        <a:pt x="5714" y="1079373"/>
                                      </a:lnTo>
                                    </a:path>
                                    <a:path w="973455" h="1479550">
                                      <a:moveTo>
                                        <a:pt x="973454" y="710184"/>
                                      </a:moveTo>
                                      <a:lnTo>
                                        <a:pt x="5714" y="1472184"/>
                                      </a:lnTo>
                                    </a:path>
                                    <a:path w="973455" h="1479550">
                                      <a:moveTo>
                                        <a:pt x="973454" y="1098804"/>
                                      </a:moveTo>
                                      <a:lnTo>
                                        <a:pt x="546734" y="1479169"/>
                                      </a:lnTo>
                                    </a:path>
                                    <a:path w="973455" h="1479550">
                                      <a:moveTo>
                                        <a:pt x="525145" y="15494"/>
                                      </a:moveTo>
                                      <a:lnTo>
                                        <a:pt x="0" y="33553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475pt;margin-top:27.182602pt;width:77.4pt;height:117.25pt;mso-position-horizontal-relative:column;mso-position-vertical-relative:paragraph;z-index:-16109568" id="docshapegroup15" coordorigin="-9,544" coordsize="1548,2345">
                      <v:shape style="position:absolute;left:-2;top:551;width:1533;height:2330" id="docshape16" coordorigin="-2,551" coordsize="1533,2330" path="m1531,551l7,1751m1531,1099l7,2251m1531,1670l7,2870m1531,2282l859,2881m825,576l-2,1080e" filled="false" stroked="true" strokeweight=".75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>Sign</w:t>
            </w:r>
          </w:p>
        </w:tc>
        <w:tc>
          <w:tcPr>
            <w:tcW w:w="712" w:type="dxa"/>
          </w:tcPr>
          <w:p>
            <w:pPr>
              <w:pStyle w:val="TableParagraph"/>
              <w:spacing w:line="237" w:lineRule="auto" w:before="2"/>
              <w:ind w:left="94" w:right="211"/>
              <w:rPr>
                <w:sz w:val="24"/>
              </w:rPr>
            </w:pPr>
            <w:r>
              <w:rPr>
                <w:spacing w:val="-10"/>
                <w:sz w:val="24"/>
              </w:rPr>
              <w:t>Tim e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line="260" w:lineRule="exact"/>
              <w:ind w:left="94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</w:tr>
      <w:tr>
        <w:trPr>
          <w:trHeight w:val="555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60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35" w:hRule="atLeast"/>
        </w:trPr>
        <w:tc>
          <w:tcPr>
            <w:tcW w:w="1421" w:type="dxa"/>
          </w:tcPr>
          <w:p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/Time</w:t>
            </w:r>
          </w:p>
        </w:tc>
        <w:tc>
          <w:tcPr>
            <w:tcW w:w="2838" w:type="dxa"/>
            <w:gridSpan w:val="3"/>
          </w:tcPr>
          <w:p>
            <w:pPr>
              <w:pStyle w:val="TableParagraph"/>
              <w:tabs>
                <w:tab w:pos="1138" w:val="left" w:leader="none"/>
                <w:tab w:pos="1182" w:val="left" w:leader="none"/>
                <w:tab w:pos="2008" w:val="left" w:leader="none"/>
                <w:tab w:pos="2052" w:val="left" w:leader="none"/>
              </w:tabs>
              <w:spacing w:line="237" w:lineRule="auto" w:before="2"/>
              <w:ind w:left="104" w:right="100"/>
              <w:rPr>
                <w:sz w:val="24"/>
              </w:rPr>
            </w:pPr>
            <w:r>
              <w:rPr>
                <w:spacing w:val="-2"/>
                <w:sz w:val="24"/>
              </w:rPr>
              <w:t>Special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Drug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Orders (Sliding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Scale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w w:val="85"/>
                <w:sz w:val="24"/>
              </w:rPr>
              <w:t>Insulin,</w:t>
            </w:r>
          </w:p>
          <w:p>
            <w:pPr>
              <w:pStyle w:val="TableParagraph"/>
              <w:spacing w:line="260" w:lineRule="exact" w:before="1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Transfusion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etc.)</w:t>
            </w:r>
          </w:p>
        </w:tc>
        <w:tc>
          <w:tcPr>
            <w:tcW w:w="712" w:type="dxa"/>
          </w:tcPr>
          <w:p>
            <w:pPr>
              <w:pStyle w:val="TableParagraph"/>
              <w:spacing w:line="278" w:lineRule="exact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Sign</w:t>
            </w:r>
          </w:p>
        </w:tc>
        <w:tc>
          <w:tcPr>
            <w:tcW w:w="1277" w:type="dxa"/>
          </w:tcPr>
          <w:p>
            <w:pPr>
              <w:pStyle w:val="TableParagraph"/>
              <w:spacing w:line="278" w:lineRule="exact"/>
              <w:ind w:left="101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839" w:type="dxa"/>
            <w:gridSpan w:val="2"/>
          </w:tcPr>
          <w:p>
            <w:pPr>
              <w:pStyle w:val="TableParagraph"/>
              <w:tabs>
                <w:tab w:pos="1359" w:val="left" w:leader="none"/>
              </w:tabs>
              <w:spacing w:line="237" w:lineRule="auto" w:before="2"/>
              <w:ind w:left="99" w:right="103"/>
              <w:rPr>
                <w:sz w:val="24"/>
              </w:rPr>
            </w:pPr>
            <w:r>
              <w:rPr>
                <w:spacing w:val="-4"/>
                <w:sz w:val="24"/>
              </w:rPr>
              <w:t>Diet/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>Physiotherapy orders/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Steam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Inhalation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&amp;</w:t>
            </w:r>
          </w:p>
          <w:p>
            <w:pPr>
              <w:pStyle w:val="TableParagraph"/>
              <w:spacing w:line="260" w:lineRule="exact" w:before="1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Others</w:t>
            </w:r>
          </w:p>
        </w:tc>
        <w:tc>
          <w:tcPr>
            <w:tcW w:w="1564" w:type="dxa"/>
            <w:gridSpan w:val="2"/>
          </w:tcPr>
          <w:p>
            <w:pPr>
              <w:pStyle w:val="TableParagraph"/>
              <w:spacing w:line="278" w:lineRule="exact"/>
              <w:ind w:left="96"/>
              <w:rPr>
                <w:sz w:val="24"/>
              </w:rPr>
            </w:pPr>
            <w:r>
              <w:rPr>
                <w:spacing w:val="-4"/>
                <w:sz w:val="24"/>
              </w:rPr>
              <w:t>Sign</w:t>
            </w:r>
          </w:p>
        </w:tc>
      </w:tr>
      <w:tr>
        <w:trPr>
          <w:trHeight w:val="280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2"/>
        <w:rPr>
          <w:b/>
        </w:rPr>
      </w:pPr>
    </w:p>
    <w:p>
      <w:pPr>
        <w:pStyle w:val="Heading2"/>
      </w:pPr>
      <w:r>
        <w:rPr>
          <w:spacing w:val="2"/>
          <w:w w:val="115"/>
        </w:rPr>
        <w:t>INVESTIGATION</w:t>
      </w:r>
      <w:r>
        <w:rPr>
          <w:spacing w:val="33"/>
          <w:w w:val="120"/>
        </w:rPr>
        <w:t> </w:t>
      </w:r>
      <w:r>
        <w:rPr>
          <w:spacing w:val="-2"/>
          <w:w w:val="120"/>
        </w:rPr>
        <w:t>ORDERS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1"/>
        <w:gridCol w:w="1505"/>
        <w:gridCol w:w="1500"/>
        <w:gridCol w:w="1505"/>
        <w:gridCol w:w="1506"/>
        <w:gridCol w:w="1501"/>
      </w:tblGrid>
      <w:tr>
        <w:trPr>
          <w:trHeight w:val="280" w:hRule="atLeast"/>
        </w:trPr>
        <w:tc>
          <w:tcPr>
            <w:tcW w:w="1501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Date/Time</w:t>
            </w:r>
          </w:p>
        </w:tc>
        <w:tc>
          <w:tcPr>
            <w:tcW w:w="1505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Investigation</w:t>
            </w:r>
          </w:p>
        </w:tc>
        <w:tc>
          <w:tcPr>
            <w:tcW w:w="1500" w:type="dxa"/>
          </w:tcPr>
          <w:p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Sign</w:t>
            </w:r>
          </w:p>
        </w:tc>
        <w:tc>
          <w:tcPr>
            <w:tcW w:w="1505" w:type="dxa"/>
          </w:tcPr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Date/Time</w:t>
            </w:r>
          </w:p>
        </w:tc>
        <w:tc>
          <w:tcPr>
            <w:tcW w:w="1506" w:type="dxa"/>
          </w:tcPr>
          <w:p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Investigation</w:t>
            </w:r>
          </w:p>
        </w:tc>
        <w:tc>
          <w:tcPr>
            <w:tcW w:w="1501" w:type="dxa"/>
          </w:tcPr>
          <w:p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Sign</w:t>
            </w:r>
          </w:p>
        </w:tc>
      </w:tr>
      <w:tr>
        <w:trPr>
          <w:trHeight w:val="279" w:hRule="atLeast"/>
        </w:trPr>
        <w:tc>
          <w:tcPr>
            <w:tcW w:w="1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9"/>
        <w:rPr>
          <w:b/>
        </w:rPr>
      </w:pPr>
    </w:p>
    <w:p>
      <w:pPr>
        <w:spacing w:before="0"/>
        <w:ind w:left="732" w:right="0" w:firstLine="0"/>
        <w:jc w:val="left"/>
        <w:rPr>
          <w:b/>
          <w:sz w:val="24"/>
        </w:rPr>
      </w:pPr>
      <w:r>
        <w:rPr>
          <w:b/>
          <w:color w:val="00A8DF"/>
          <w:spacing w:val="-2"/>
          <w:sz w:val="24"/>
        </w:rPr>
        <w:t>Disclaimer</w:t>
      </w:r>
    </w:p>
    <w:p>
      <w:pPr>
        <w:spacing w:after="0"/>
        <w:jc w:val="left"/>
        <w:rPr>
          <w:b/>
          <w:sz w:val="24"/>
        </w:rPr>
        <w:sectPr>
          <w:pgSz w:w="11910" w:h="16840"/>
          <w:pgMar w:header="345" w:footer="0" w:top="1340" w:bottom="280" w:left="708" w:right="425"/>
        </w:sectPr>
      </w:pPr>
    </w:p>
    <w:p>
      <w:pPr>
        <w:pStyle w:val="BodyText"/>
        <w:spacing w:line="259" w:lineRule="auto" w:before="90"/>
        <w:ind w:left="732" w:right="1003"/>
        <w:jc w:val="both"/>
      </w:pPr>
      <w:r>
        <w:rPr>
          <w:w w:val="85"/>
        </w:rPr>
        <w:t>The content of the E-mitra</w:t>
      </w:r>
      <w:r>
        <w:rPr/>
        <w:t> </w:t>
      </w:r>
      <w:r>
        <w:rPr>
          <w:w w:val="85"/>
        </w:rPr>
        <w:t>is intended to serve as a sample and guide for better understanding </w:t>
      </w:r>
      <w:r>
        <w:rPr>
          <w:spacing w:val="-8"/>
        </w:rPr>
        <w:t>the NABH Entry Level Standards. It is</w:t>
      </w:r>
      <w:r>
        <w:rPr>
          <w:spacing w:val="-5"/>
        </w:rPr>
        <w:t> </w:t>
      </w:r>
      <w:r>
        <w:rPr>
          <w:spacing w:val="-8"/>
        </w:rPr>
        <w:t>not prescribed</w:t>
      </w:r>
      <w:r>
        <w:rPr>
          <w:spacing w:val="-5"/>
        </w:rPr>
        <w:t> </w:t>
      </w:r>
      <w:r>
        <w:rPr>
          <w:spacing w:val="-8"/>
        </w:rPr>
        <w:t>by NABH as</w:t>
      </w:r>
      <w:r>
        <w:rPr>
          <w:spacing w:val="-5"/>
        </w:rPr>
        <w:t> </w:t>
      </w:r>
      <w:r>
        <w:rPr>
          <w:spacing w:val="-8"/>
        </w:rPr>
        <w:t>the exclusive or only way to</w:t>
      </w:r>
      <w:r>
        <w:rPr>
          <w:spacing w:val="-11"/>
        </w:rPr>
        <w:t> </w:t>
      </w:r>
      <w:r>
        <w:rPr>
          <w:spacing w:val="-8"/>
        </w:rPr>
        <w:t>meet</w:t>
      </w:r>
      <w:r>
        <w:rPr>
          <w:spacing w:val="-10"/>
        </w:rPr>
        <w:t> </w:t>
      </w:r>
      <w:r>
        <w:rPr>
          <w:spacing w:val="-8"/>
        </w:rPr>
        <w:t>the</w:t>
      </w:r>
      <w:r>
        <w:rPr>
          <w:spacing w:val="-10"/>
        </w:rPr>
        <w:t> </w:t>
      </w:r>
      <w:r>
        <w:rPr>
          <w:spacing w:val="-8"/>
        </w:rPr>
        <w:t>standards.</w:t>
      </w:r>
      <w:r>
        <w:rPr>
          <w:spacing w:val="-3"/>
        </w:rPr>
        <w:t> </w:t>
      </w:r>
      <w:r>
        <w:rPr>
          <w:spacing w:val="-8"/>
        </w:rPr>
        <w:t>Healthcare organizations</w:t>
      </w:r>
      <w:r>
        <w:rPr/>
        <w:t> </w:t>
      </w:r>
      <w:r>
        <w:rPr>
          <w:spacing w:val="-8"/>
        </w:rPr>
        <w:t>are</w:t>
      </w:r>
      <w:r>
        <w:rPr>
          <w:spacing w:val="-2"/>
        </w:rPr>
        <w:t> </w:t>
      </w:r>
      <w:r>
        <w:rPr>
          <w:spacing w:val="-8"/>
        </w:rPr>
        <w:t>encouraged</w:t>
      </w:r>
      <w:r>
        <w:rPr/>
        <w:t> </w:t>
      </w:r>
      <w:r>
        <w:rPr>
          <w:spacing w:val="-8"/>
        </w:rPr>
        <w:t>to</w:t>
      </w:r>
      <w:r>
        <w:rPr>
          <w:spacing w:val="-3"/>
        </w:rPr>
        <w:t> </w:t>
      </w:r>
      <w:r>
        <w:rPr>
          <w:spacing w:val="-8"/>
        </w:rPr>
        <w:t>adapt</w:t>
      </w:r>
      <w:r>
        <w:rPr>
          <w:spacing w:val="-2"/>
        </w:rPr>
        <w:t> </w:t>
      </w:r>
      <w:r>
        <w:rPr>
          <w:spacing w:val="-8"/>
        </w:rPr>
        <w:t>and</w:t>
      </w:r>
      <w:r>
        <w:rPr>
          <w:spacing w:val="-11"/>
        </w:rPr>
        <w:t> </w:t>
      </w:r>
      <w:r>
        <w:rPr>
          <w:spacing w:val="-8"/>
        </w:rPr>
        <w:t>modify</w:t>
      </w:r>
      <w:r>
        <w:rPr>
          <w:spacing w:val="-10"/>
        </w:rPr>
        <w:t> </w:t>
      </w:r>
      <w:r>
        <w:rPr>
          <w:spacing w:val="-8"/>
        </w:rPr>
        <w:t>the </w:t>
      </w:r>
      <w:r>
        <w:rPr>
          <w:w w:val="90"/>
        </w:rPr>
        <w:t>materials according to their own scope of services and operational needs. NABH is not liable for</w:t>
      </w:r>
      <w:r>
        <w:rPr>
          <w:spacing w:val="-5"/>
          <w:w w:val="90"/>
        </w:rPr>
        <w:t> </w:t>
      </w:r>
      <w:r>
        <w:rPr>
          <w:w w:val="90"/>
        </w:rPr>
        <w:t>any</w:t>
      </w:r>
      <w:r>
        <w:rPr>
          <w:spacing w:val="-5"/>
          <w:w w:val="90"/>
        </w:rPr>
        <w:t> </w:t>
      </w:r>
      <w:r>
        <w:rPr>
          <w:w w:val="90"/>
        </w:rPr>
        <w:t>misinterpretations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errors</w:t>
      </w:r>
      <w:r>
        <w:rPr>
          <w:spacing w:val="-2"/>
          <w:w w:val="90"/>
        </w:rPr>
        <w:t> </w:t>
      </w:r>
      <w:r>
        <w:rPr>
          <w:w w:val="90"/>
        </w:rPr>
        <w:t>resulting</w:t>
      </w:r>
      <w:r>
        <w:rPr>
          <w:spacing w:val="-2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unmodified</w:t>
      </w:r>
      <w:r>
        <w:rPr>
          <w:spacing w:val="-2"/>
          <w:w w:val="90"/>
        </w:rPr>
        <w:t> </w:t>
      </w:r>
      <w:r>
        <w:rPr>
          <w:w w:val="90"/>
        </w:rPr>
        <w:t>use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this</w:t>
      </w:r>
      <w:r>
        <w:rPr>
          <w:spacing w:val="-2"/>
          <w:w w:val="90"/>
        </w:rPr>
        <w:t> </w:t>
      </w:r>
      <w:r>
        <w:rPr>
          <w:w w:val="90"/>
        </w:rPr>
        <w:t>material,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for any non-compliance during assessments that may arise because of such actions.</w:t>
      </w:r>
    </w:p>
    <w:sectPr>
      <w:pgSz w:w="11910" w:h="16840"/>
      <w:pgMar w:header="345" w:footer="0" w:top="134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05888">
              <wp:simplePos x="0" y="0"/>
              <wp:positionH relativeFrom="page">
                <wp:posOffset>5347334</wp:posOffset>
              </wp:positionH>
              <wp:positionV relativeFrom="page">
                <wp:posOffset>219075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1.049988pt;margin-top:17.25pt;width:158.15pt;height:43.15pt;mso-position-horizontal-relative:page;mso-position-vertical-relative:page;z-index:-16110592" id="docshapegroup1" coordorigin="8421,345" coordsize="3163,863">
              <v:shape style="position:absolute;left:10114;top:548;width:1469;height:469" type="#_x0000_t75" id="docshape2" stroked="false">
                <v:imagedata r:id="rId1" o:title=""/>
              </v:shape>
              <v:shape style="position:absolute;left:8421;top:345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right="281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32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2026-08-28T06:51:08Z</dcterms:created>
  <dcterms:modified xsi:type="dcterms:W3CDTF">2026-08-28T06:51:08Z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