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11"/>
        <w:ind w:left="0" w:firstLine="0"/>
        <w:rPr>
          <w:rFonts w:ascii="Times New Roman"/>
          <w:sz w:val="20"/>
        </w:rPr>
      </w:pPr>
    </w:p>
    <w:p>
      <w:pPr>
        <w:spacing w:before="0"/>
        <w:ind w:left="1526" w:right="0" w:firstLine="0"/>
        <w:jc w:val="left"/>
        <w:rPr>
          <w:rFonts w:ascii="Trebuchet MS"/>
          <w:sz w:val="20"/>
        </w:rPr>
      </w:pP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6548119</wp:posOffset>
                </wp:positionH>
                <wp:positionV relativeFrom="paragraph">
                  <wp:posOffset>-220332</wp:posOffset>
                </wp:positionV>
                <wp:extent cx="1145540" cy="290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145540" cy="290830"/>
                          <a:chExt cx="1145540" cy="2908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409" y="68630"/>
                            <a:ext cx="532129" cy="1578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744" cy="2908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5.599976pt;margin-top:-17.349024pt;width:90.2pt;height:22.9pt;mso-position-horizontal-relative:page;mso-position-vertical-relative:paragraph;z-index:15729664" id="docshapegroup1" coordorigin="10312,-347" coordsize="1804,458">
                <v:shape style="position:absolute;left:11278;top:-239;width:838;height:249" type="#_x0000_t75" id="docshape2" stroked="false">
                  <v:imagedata r:id="rId5" o:title=""/>
                </v:shape>
                <v:shape style="position:absolute;left:10312;top:-347;width:1060;height:458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Trebuchet MS"/>
          <w:spacing w:val="-6"/>
          <w:sz w:val="20"/>
        </w:rPr>
        <w:t>Document</w:t>
      </w:r>
      <w:r>
        <w:rPr>
          <w:rFonts w:ascii="Trebuchet MS"/>
          <w:spacing w:val="-8"/>
          <w:sz w:val="20"/>
        </w:rPr>
        <w:t> </w:t>
      </w:r>
      <w:r>
        <w:rPr>
          <w:rFonts w:ascii="Trebuchet MS"/>
          <w:spacing w:val="-6"/>
          <w:sz w:val="20"/>
        </w:rPr>
        <w:t>ID</w:t>
      </w:r>
      <w:r>
        <w:rPr>
          <w:rFonts w:ascii="Trebuchet MS"/>
          <w:spacing w:val="-8"/>
          <w:sz w:val="20"/>
        </w:rPr>
        <w:t> </w:t>
      </w:r>
      <w:r>
        <w:rPr>
          <w:rFonts w:ascii="Trebuchet MS"/>
          <w:spacing w:val="-6"/>
          <w:sz w:val="20"/>
        </w:rPr>
        <w:t>EM/FORMAT//V2.0</w:t>
      </w:r>
      <w:r>
        <w:rPr>
          <w:rFonts w:ascii="Trebuchet MS"/>
          <w:spacing w:val="-5"/>
          <w:sz w:val="20"/>
        </w:rPr>
        <w:t> </w:t>
      </w:r>
      <w:r>
        <w:rPr>
          <w:rFonts w:ascii="Trebuchet MS"/>
          <w:spacing w:val="-6"/>
          <w:sz w:val="20"/>
        </w:rPr>
        <w:t>Document</w:t>
      </w:r>
      <w:r>
        <w:rPr>
          <w:rFonts w:ascii="Trebuchet MS"/>
          <w:spacing w:val="-8"/>
          <w:sz w:val="20"/>
        </w:rPr>
        <w:t> </w:t>
      </w:r>
      <w:r>
        <w:rPr>
          <w:rFonts w:ascii="Trebuchet MS"/>
          <w:spacing w:val="-6"/>
          <w:sz w:val="20"/>
        </w:rPr>
        <w:t>Version</w:t>
      </w:r>
      <w:r>
        <w:rPr>
          <w:rFonts w:ascii="Trebuchet MS"/>
          <w:spacing w:val="-5"/>
          <w:sz w:val="20"/>
        </w:rPr>
        <w:t> </w:t>
      </w:r>
      <w:r>
        <w:rPr>
          <w:rFonts w:ascii="Trebuchet MS"/>
          <w:spacing w:val="-6"/>
          <w:sz w:val="20"/>
        </w:rPr>
        <w:t>02</w:t>
      </w:r>
      <w:r>
        <w:rPr>
          <w:rFonts w:ascii="Trebuchet MS"/>
          <w:spacing w:val="-7"/>
          <w:sz w:val="20"/>
        </w:rPr>
        <w:t> </w:t>
      </w:r>
      <w:r>
        <w:rPr>
          <w:rFonts w:ascii="Trebuchet MS"/>
          <w:spacing w:val="-6"/>
          <w:sz w:val="20"/>
        </w:rPr>
        <w:t>Document</w:t>
      </w:r>
      <w:r>
        <w:rPr>
          <w:rFonts w:ascii="Trebuchet MS"/>
          <w:spacing w:val="-7"/>
          <w:sz w:val="20"/>
        </w:rPr>
        <w:t> </w:t>
      </w:r>
      <w:r>
        <w:rPr>
          <w:rFonts w:ascii="Trebuchet MS"/>
          <w:spacing w:val="-6"/>
          <w:sz w:val="20"/>
        </w:rPr>
        <w:t>Category</w:t>
      </w:r>
      <w:r>
        <w:rPr>
          <w:rFonts w:ascii="Trebuchet MS"/>
          <w:spacing w:val="-7"/>
          <w:sz w:val="20"/>
        </w:rPr>
        <w:t> </w:t>
      </w:r>
      <w:r>
        <w:rPr>
          <w:rFonts w:ascii="Trebuchet MS"/>
          <w:spacing w:val="-6"/>
          <w:sz w:val="20"/>
        </w:rPr>
        <w:t>Format</w:t>
      </w:r>
      <w:r>
        <w:rPr>
          <w:rFonts w:ascii="Trebuchet MS"/>
          <w:spacing w:val="-7"/>
          <w:sz w:val="20"/>
        </w:rPr>
        <w:t> </w:t>
      </w:r>
      <w:r>
        <w:rPr>
          <w:rFonts w:ascii="Trebuchet MS"/>
          <w:spacing w:val="-6"/>
          <w:sz w:val="20"/>
        </w:rPr>
        <w:t>Issue</w:t>
      </w:r>
      <w:r>
        <w:rPr>
          <w:rFonts w:ascii="Trebuchet MS"/>
          <w:spacing w:val="-8"/>
          <w:sz w:val="20"/>
        </w:rPr>
        <w:t> </w:t>
      </w:r>
      <w:r>
        <w:rPr>
          <w:rFonts w:ascii="Trebuchet MS"/>
          <w:spacing w:val="-6"/>
          <w:sz w:val="20"/>
        </w:rPr>
        <w:t>Date 06/2026</w:t>
      </w:r>
    </w:p>
    <w:p>
      <w:pPr>
        <w:pStyle w:val="Heading1"/>
      </w:pPr>
      <w:r>
        <w:rPr>
          <w:color w:val="00AFEF"/>
        </w:rPr>
        <w:t>INCIDENT/</w:t>
      </w:r>
      <w:r>
        <w:rPr>
          <w:color w:val="00AFEF"/>
          <w:spacing w:val="-12"/>
        </w:rPr>
        <w:t> </w:t>
      </w:r>
      <w:r>
        <w:rPr>
          <w:color w:val="00AFEF"/>
        </w:rPr>
        <w:t>RISK</w:t>
      </w:r>
      <w:r>
        <w:rPr>
          <w:color w:val="00AFEF"/>
          <w:spacing w:val="-16"/>
        </w:rPr>
        <w:t> </w:t>
      </w:r>
      <w:r>
        <w:rPr>
          <w:color w:val="00AFEF"/>
        </w:rPr>
        <w:t>REPORT</w:t>
      </w:r>
      <w:r>
        <w:rPr>
          <w:color w:val="00AFEF"/>
          <w:spacing w:val="-14"/>
        </w:rPr>
        <w:t> </w:t>
      </w:r>
      <w:r>
        <w:rPr>
          <w:color w:val="00AFEF"/>
          <w:spacing w:val="-4"/>
        </w:rPr>
        <w:t>FORM</w:t>
      </w:r>
    </w:p>
    <w:p>
      <w:pPr>
        <w:spacing w:before="116"/>
        <w:ind w:left="8" w:right="4" w:firstLine="0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drawing>
          <wp:anchor distT="0" distB="0" distL="0" distR="0" allowOverlap="1" layoutInCell="1" locked="0" behindDoc="1" simplePos="0" relativeHeight="487414272">
            <wp:simplePos x="0" y="0"/>
            <wp:positionH relativeFrom="page">
              <wp:posOffset>4885054</wp:posOffset>
            </wp:positionH>
            <wp:positionV relativeFrom="paragraph">
              <wp:posOffset>2423807</wp:posOffset>
            </wp:positionV>
            <wp:extent cx="98346" cy="7556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46" cy="75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000000"/>
          <w:sz w:val="16"/>
          <w:shd w:fill="C0C0C0" w:color="auto" w:val="clear"/>
        </w:rPr>
        <w:t>To</w:t>
      </w:r>
      <w:r>
        <w:rPr>
          <w:rFonts w:ascii="Arial"/>
          <w:b/>
          <w:color w:val="000000"/>
          <w:spacing w:val="-13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be</w:t>
      </w:r>
      <w:r>
        <w:rPr>
          <w:rFonts w:ascii="Arial"/>
          <w:b/>
          <w:color w:val="000000"/>
          <w:spacing w:val="-9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filled</w:t>
      </w:r>
      <w:r>
        <w:rPr>
          <w:rFonts w:ascii="Arial"/>
          <w:b/>
          <w:color w:val="000000"/>
          <w:spacing w:val="-13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within</w:t>
      </w:r>
      <w:r>
        <w:rPr>
          <w:rFonts w:ascii="Arial"/>
          <w:b/>
          <w:color w:val="000000"/>
          <w:spacing w:val="-7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2</w:t>
      </w:r>
      <w:r>
        <w:rPr>
          <w:rFonts w:ascii="Arial"/>
          <w:b/>
          <w:color w:val="000000"/>
          <w:spacing w:val="-8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hours</w:t>
      </w:r>
      <w:r>
        <w:rPr>
          <w:rFonts w:ascii="Arial"/>
          <w:b/>
          <w:color w:val="000000"/>
          <w:spacing w:val="-9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of</w:t>
      </w:r>
      <w:r>
        <w:rPr>
          <w:rFonts w:ascii="Arial"/>
          <w:b/>
          <w:color w:val="000000"/>
          <w:spacing w:val="-10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Incident</w:t>
      </w:r>
      <w:r>
        <w:rPr>
          <w:rFonts w:ascii="Arial"/>
          <w:b/>
          <w:color w:val="000000"/>
          <w:spacing w:val="-7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&amp;</w:t>
      </w:r>
      <w:r>
        <w:rPr>
          <w:rFonts w:ascii="Arial"/>
          <w:b/>
          <w:color w:val="000000"/>
          <w:spacing w:val="-11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submitted</w:t>
      </w:r>
      <w:r>
        <w:rPr>
          <w:rFonts w:ascii="Arial"/>
          <w:b/>
          <w:color w:val="000000"/>
          <w:spacing w:val="-11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to</w:t>
      </w:r>
      <w:r>
        <w:rPr>
          <w:rFonts w:ascii="Arial"/>
          <w:b/>
          <w:color w:val="000000"/>
          <w:spacing w:val="-7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Nursing</w:t>
      </w:r>
      <w:r>
        <w:rPr>
          <w:rFonts w:ascii="Arial"/>
          <w:b/>
          <w:color w:val="000000"/>
          <w:spacing w:val="-12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Supervisor/TL</w:t>
      </w:r>
      <w:r>
        <w:rPr>
          <w:rFonts w:ascii="Arial"/>
          <w:b/>
          <w:color w:val="000000"/>
          <w:spacing w:val="-9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within</w:t>
      </w:r>
      <w:r>
        <w:rPr>
          <w:rFonts w:ascii="Arial"/>
          <w:b/>
          <w:color w:val="000000"/>
          <w:spacing w:val="-5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z w:val="16"/>
          <w:shd w:fill="C0C0C0" w:color="auto" w:val="clear"/>
        </w:rPr>
        <w:t>24</w:t>
      </w:r>
      <w:r>
        <w:rPr>
          <w:rFonts w:ascii="Arial"/>
          <w:b/>
          <w:color w:val="000000"/>
          <w:spacing w:val="-10"/>
          <w:sz w:val="16"/>
          <w:shd w:fill="C0C0C0" w:color="auto" w:val="clear"/>
        </w:rPr>
        <w:t> </w:t>
      </w:r>
      <w:r>
        <w:rPr>
          <w:rFonts w:ascii="Arial"/>
          <w:b/>
          <w:color w:val="000000"/>
          <w:spacing w:val="-4"/>
          <w:sz w:val="16"/>
          <w:shd w:fill="C0C0C0" w:color="auto" w:val="clear"/>
        </w:rPr>
        <w:t>hour</w:t>
      </w:r>
    </w:p>
    <w:p>
      <w:pPr>
        <w:pStyle w:val="BodyText"/>
        <w:spacing w:before="4"/>
        <w:ind w:left="0" w:firstLine="0"/>
        <w:rPr>
          <w:rFonts w:ascii="Arial"/>
          <w:b/>
          <w:sz w:val="4"/>
        </w:rPr>
      </w:pPr>
      <w:r>
        <w:rPr>
          <w:rFonts w:ascii="Arial"/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228600</wp:posOffset>
                </wp:positionH>
                <wp:positionV relativeFrom="paragraph">
                  <wp:posOffset>1059710</wp:posOffset>
                </wp:positionV>
                <wp:extent cx="1943100" cy="735266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943100" cy="735266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0"/>
                              <w:ind w:left="143" w:right="55" w:firstLine="0"/>
                              <w:jc w:val="left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List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Incidents,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hazards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and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risks to be reported</w:t>
                            </w:r>
                          </w:p>
                          <w:p>
                            <w:pPr>
                              <w:pStyle w:val="BodyText"/>
                              <w:spacing w:before="11"/>
                              <w:ind w:left="143" w:firstLine="0"/>
                            </w:pPr>
                            <w:r>
                              <w:rPr/>
                              <w:t>(Please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tick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desired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option)</w:t>
                            </w:r>
                          </w:p>
                          <w:p>
                            <w:pPr>
                              <w:pStyle w:val="BodyText"/>
                              <w:spacing w:before="11"/>
                              <w:ind w:left="0" w:firstLine="0"/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2" w:lineRule="exact" w:before="0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Patient</w:t>
                            </w:r>
                            <w:r>
                              <w:rPr>
                                <w:spacing w:val="-4"/>
                              </w:rPr>
                              <w:t> Fall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16" w:lineRule="exact" w:before="0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Medication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Errors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5" w:lineRule="auto" w:before="3" w:after="0"/>
                              <w:ind w:left="503" w:right="382" w:hanging="360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Hospital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Acquired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Pressure </w:t>
                            </w:r>
                            <w:r>
                              <w:rPr/>
                              <w:t>Injury (HAPI)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0" w:lineRule="auto" w:before="43" w:after="0"/>
                              <w:ind w:left="503" w:right="543" w:hanging="360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Hypoglycemia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(Less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than 70mg/dl)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3" w:lineRule="auto" w:before="43" w:after="0"/>
                              <w:ind w:left="503" w:right="749" w:hanging="360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Healthcare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Associated Infections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5" w:lineRule="auto" w:before="37" w:after="0"/>
                              <w:ind w:left="503" w:right="274" w:hanging="360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*Readmission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within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14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days </w:t>
                            </w:r>
                            <w:r>
                              <w:rPr/>
                              <w:t>of discharge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3" w:lineRule="auto" w:before="41" w:after="0"/>
                              <w:ind w:left="503" w:right="293" w:hanging="360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*Return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Emergency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within </w:t>
                            </w:r>
                            <w:r>
                              <w:rPr/>
                              <w:t>72 hours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2" w:lineRule="exact" w:before="44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Return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OT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within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30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days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2" w:lineRule="exact" w:before="0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Return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ICU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within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48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Hours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40" w:lineRule="auto" w:before="0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Adverse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Drug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Reactions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17" w:lineRule="exact" w:before="1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Sentinel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Events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0" w:lineRule="auto" w:before="6" w:after="0"/>
                              <w:ind w:left="503" w:right="263" w:hanging="360"/>
                              <w:jc w:val="left"/>
                            </w:pPr>
                            <w:r>
                              <w:rPr/>
                              <w:t>Blood /Blood product </w:t>
                            </w:r>
                            <w:r>
                              <w:rPr>
                                <w:spacing w:val="-2"/>
                              </w:rPr>
                              <w:t>Transfusion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related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incidents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16" w:lineRule="exact" w:before="42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Re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Intubation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Within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48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hrs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192" w:lineRule="auto" w:before="24" w:after="0"/>
                              <w:ind w:left="503" w:right="684" w:hanging="360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Hematoma</w:t>
                            </w:r>
                            <w:r>
                              <w:rPr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formation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at </w:t>
                            </w:r>
                            <w:r>
                              <w:rPr/>
                              <w:t>arterial puncture site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3" w:lineRule="auto" w:before="15" w:after="0"/>
                              <w:ind w:left="503" w:right="266" w:hanging="360"/>
                              <w:jc w:val="left"/>
                            </w:pPr>
                            <w:r>
                              <w:rPr/>
                              <w:t>Accidental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removal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lines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&amp; </w:t>
                            </w:r>
                            <w:r>
                              <w:rPr>
                                <w:spacing w:val="-2"/>
                              </w:rPr>
                              <w:t>tubings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0" w:val="left" w:leader="none"/>
                              </w:tabs>
                              <w:spacing w:line="217" w:lineRule="exact" w:before="27" w:after="0"/>
                              <w:ind w:left="500" w:right="0" w:hanging="357"/>
                              <w:jc w:val="left"/>
                            </w:pPr>
                            <w:r>
                              <w:rPr/>
                              <w:t>Body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fluid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exposure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5" w:lineRule="auto" w:before="3" w:after="0"/>
                              <w:ind w:left="503" w:right="280" w:hanging="360"/>
                              <w:jc w:val="left"/>
                            </w:pPr>
                            <w:r>
                              <w:rPr/>
                              <w:t>Discrepancy</w:t>
                            </w:r>
                            <w:r>
                              <w:rPr>
                                <w:spacing w:val="-15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pre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post-surgery diagnosis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0" w:lineRule="auto" w:before="26" w:after="0"/>
                              <w:ind w:left="503" w:right="624" w:hanging="360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Adverse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event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related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to </w:t>
                            </w:r>
                            <w:r>
                              <w:rPr/>
                              <w:t>procedural sedation</w:t>
                            </w:r>
                          </w:p>
                          <w:p>
                            <w:pPr>
                              <w:pStyle w:val="BodyText"/>
                              <w:ind w:left="0" w:firstLine="0"/>
                            </w:pPr>
                          </w:p>
                          <w:p>
                            <w:pPr>
                              <w:pStyle w:val="BodyText"/>
                              <w:spacing w:before="55"/>
                              <w:ind w:left="0" w:firstLine="0"/>
                            </w:pPr>
                          </w:p>
                          <w:p>
                            <w:pPr>
                              <w:spacing w:before="0"/>
                              <w:ind w:left="143" w:right="0" w:firstLine="0"/>
                              <w:jc w:val="left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Other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Adverse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Events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2" w:lineRule="exact" w:before="52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Patient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Identification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Error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16" w:lineRule="exact" w:before="0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Acute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Limb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ischemia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0" w:lineRule="auto" w:before="7" w:after="0"/>
                              <w:ind w:left="503" w:right="916" w:hanging="360"/>
                              <w:jc w:val="left"/>
                            </w:pPr>
                            <w:r>
                              <w:rPr/>
                              <w:t>Discrepancy in </w:t>
                            </w:r>
                            <w:r>
                              <w:rPr>
                                <w:spacing w:val="-2"/>
                              </w:rPr>
                              <w:t>Sponge/gauge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count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2" w:lineRule="exact" w:before="47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Cautery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Burns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1" w:lineRule="exact" w:before="0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Needle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left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inside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Porta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Cath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17" w:lineRule="exact" w:before="0" w:after="0"/>
                              <w:ind w:left="503" w:right="0" w:hanging="362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Others</w:t>
                            </w:r>
                          </w:p>
                          <w:p>
                            <w:pPr>
                              <w:spacing w:line="202" w:lineRule="exact" w:before="0"/>
                              <w:ind w:left="503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………………………….</w:t>
                            </w:r>
                          </w:p>
                          <w:p>
                            <w:pPr>
                              <w:pStyle w:val="BodyText"/>
                              <w:spacing w:before="57"/>
                              <w:ind w:left="0" w:firstLine="0"/>
                            </w:pPr>
                          </w:p>
                          <w:p>
                            <w:pPr>
                              <w:spacing w:before="0"/>
                              <w:ind w:left="143" w:right="0" w:firstLine="0"/>
                              <w:jc w:val="lef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Near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>Miss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40" w:lineRule="auto" w:before="51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Patient</w:t>
                            </w:r>
                            <w:r>
                              <w:rPr>
                                <w:spacing w:val="-4"/>
                              </w:rPr>
                              <w:t> Fall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2" w:lineRule="exact" w:before="0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Medication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Error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1" w:lineRule="exact" w:before="0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Patient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Identification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Error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03" w:val="left" w:leader="none"/>
                              </w:tabs>
                              <w:spacing w:line="222" w:lineRule="exact" w:before="0" w:after="0"/>
                              <w:ind w:left="503" w:right="0" w:hanging="362"/>
                              <w:jc w:val="left"/>
                            </w:pPr>
                            <w:r>
                              <w:rPr/>
                              <w:t>Any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kind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Near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Miss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pt;margin-top:83.441795pt;width:153pt;height:578.950pt;mso-position-horizontal-relative:page;mso-position-vertical-relative:paragraph;z-index:-15728640;mso-wrap-distance-left:0;mso-wrap-distance-right:0" type="#_x0000_t202" id="docshape4" filled="false" stroked="true" strokeweight=".75pt" strokecolor="#000000">
                <v:textbox inset="0,0,0,0">
                  <w:txbxContent>
                    <w:p>
                      <w:pPr>
                        <w:spacing w:before="60"/>
                        <w:ind w:left="143" w:right="55" w:firstLine="0"/>
                        <w:jc w:val="left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List</w:t>
                      </w:r>
                      <w:r>
                        <w:rPr>
                          <w:rFonts w:ascii="Arial"/>
                          <w:b/>
                          <w:spacing w:val="-9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spacing w:val="-9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Incidents,</w:t>
                      </w:r>
                      <w:r>
                        <w:rPr>
                          <w:rFonts w:ascii="Arial"/>
                          <w:b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hazards</w:t>
                      </w:r>
                      <w:r>
                        <w:rPr>
                          <w:rFonts w:ascii="Arial"/>
                          <w:b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and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risks to be reported</w:t>
                      </w:r>
                    </w:p>
                    <w:p>
                      <w:pPr>
                        <w:pStyle w:val="BodyText"/>
                        <w:spacing w:before="11"/>
                        <w:ind w:left="143" w:firstLine="0"/>
                      </w:pPr>
                      <w:r>
                        <w:rPr/>
                        <w:t>(Please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tick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desired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option)</w:t>
                      </w:r>
                    </w:p>
                    <w:p>
                      <w:pPr>
                        <w:pStyle w:val="BodyText"/>
                        <w:spacing w:before="11"/>
                        <w:ind w:left="0" w:firstLine="0"/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2" w:lineRule="exact" w:before="0" w:after="0"/>
                        <w:ind w:left="503" w:right="0" w:hanging="362"/>
                        <w:jc w:val="left"/>
                      </w:pPr>
                      <w:r>
                        <w:rPr/>
                        <w:t>Patient</w:t>
                      </w:r>
                      <w:r>
                        <w:rPr>
                          <w:spacing w:val="-4"/>
                        </w:rPr>
                        <w:t> Fall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16" w:lineRule="exact" w:before="0" w:after="0"/>
                        <w:ind w:left="503" w:right="0" w:hanging="362"/>
                        <w:jc w:val="left"/>
                      </w:pPr>
                      <w:r>
                        <w:rPr/>
                        <w:t>Medication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Errors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5" w:lineRule="auto" w:before="3" w:after="0"/>
                        <w:ind w:left="503" w:right="382" w:hanging="360"/>
                        <w:jc w:val="left"/>
                      </w:pPr>
                      <w:r>
                        <w:rPr>
                          <w:spacing w:val="-2"/>
                        </w:rPr>
                        <w:t>Hospital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Acquired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Pressure </w:t>
                      </w:r>
                      <w:r>
                        <w:rPr/>
                        <w:t>Injury (HAPI)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0" w:lineRule="auto" w:before="43" w:after="0"/>
                        <w:ind w:left="503" w:right="543" w:hanging="360"/>
                        <w:jc w:val="left"/>
                      </w:pPr>
                      <w:r>
                        <w:rPr>
                          <w:spacing w:val="-2"/>
                        </w:rPr>
                        <w:t>Hypoglycemia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2"/>
                        </w:rPr>
                        <w:t>(Less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than 70mg/dl)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3" w:lineRule="auto" w:before="43" w:after="0"/>
                        <w:ind w:left="503" w:right="749" w:hanging="360"/>
                        <w:jc w:val="left"/>
                      </w:pPr>
                      <w:r>
                        <w:rPr>
                          <w:spacing w:val="-2"/>
                        </w:rPr>
                        <w:t>Healthcare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>
                          <w:spacing w:val="-2"/>
                        </w:rPr>
                        <w:t>Associated Infections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5" w:lineRule="auto" w:before="37" w:after="0"/>
                        <w:ind w:left="503" w:right="274" w:hanging="360"/>
                        <w:jc w:val="left"/>
                      </w:pPr>
                      <w:r>
                        <w:rPr>
                          <w:spacing w:val="-2"/>
                        </w:rPr>
                        <w:t>*Readmission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within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14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days </w:t>
                      </w:r>
                      <w:r>
                        <w:rPr/>
                        <w:t>of discharge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3" w:lineRule="auto" w:before="41" w:after="0"/>
                        <w:ind w:left="503" w:right="293" w:hanging="360"/>
                        <w:jc w:val="left"/>
                      </w:pPr>
                      <w:r>
                        <w:rPr>
                          <w:spacing w:val="-2"/>
                        </w:rPr>
                        <w:t>*Return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to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Emergency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within </w:t>
                      </w:r>
                      <w:r>
                        <w:rPr/>
                        <w:t>72 hours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2" w:lineRule="exact" w:before="44" w:after="0"/>
                        <w:ind w:left="503" w:right="0" w:hanging="362"/>
                        <w:jc w:val="left"/>
                      </w:pPr>
                      <w:r>
                        <w:rPr/>
                        <w:t>Return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OT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within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30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>
                          <w:spacing w:val="-4"/>
                        </w:rPr>
                        <w:t>days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2" w:lineRule="exact" w:before="0" w:after="0"/>
                        <w:ind w:left="503" w:right="0" w:hanging="362"/>
                        <w:jc w:val="left"/>
                      </w:pPr>
                      <w:r>
                        <w:rPr/>
                        <w:t>Return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ICU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within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48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4"/>
                        </w:rPr>
                        <w:t>Hours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40" w:lineRule="auto" w:before="0" w:after="0"/>
                        <w:ind w:left="503" w:right="0" w:hanging="362"/>
                        <w:jc w:val="left"/>
                      </w:pPr>
                      <w:r>
                        <w:rPr/>
                        <w:t>Adverse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Drug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Reactions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17" w:lineRule="exact" w:before="1" w:after="0"/>
                        <w:ind w:left="503" w:right="0" w:hanging="362"/>
                        <w:jc w:val="left"/>
                      </w:pPr>
                      <w:r>
                        <w:rPr/>
                        <w:t>Sentinel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Events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0" w:lineRule="auto" w:before="6" w:after="0"/>
                        <w:ind w:left="503" w:right="263" w:hanging="360"/>
                        <w:jc w:val="left"/>
                      </w:pPr>
                      <w:r>
                        <w:rPr/>
                        <w:t>Blood /Blood product </w:t>
                      </w:r>
                      <w:r>
                        <w:rPr>
                          <w:spacing w:val="-2"/>
                        </w:rPr>
                        <w:t>Transfusion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related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incidents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16" w:lineRule="exact" w:before="42" w:after="0"/>
                        <w:ind w:left="503" w:right="0" w:hanging="362"/>
                        <w:jc w:val="left"/>
                      </w:pPr>
                      <w:r>
                        <w:rPr/>
                        <w:t>Re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Intubation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Within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48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5"/>
                        </w:rPr>
                        <w:t>hrs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192" w:lineRule="auto" w:before="24" w:after="0"/>
                        <w:ind w:left="503" w:right="684" w:hanging="360"/>
                        <w:jc w:val="left"/>
                      </w:pPr>
                      <w:r>
                        <w:rPr>
                          <w:spacing w:val="-2"/>
                        </w:rPr>
                        <w:t>Hematoma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>
                          <w:spacing w:val="-2"/>
                        </w:rPr>
                        <w:t>formation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>
                          <w:spacing w:val="-2"/>
                        </w:rPr>
                        <w:t>at </w:t>
                      </w:r>
                      <w:r>
                        <w:rPr/>
                        <w:t>arterial puncture site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3" w:lineRule="auto" w:before="15" w:after="0"/>
                        <w:ind w:left="503" w:right="266" w:hanging="360"/>
                        <w:jc w:val="left"/>
                      </w:pPr>
                      <w:r>
                        <w:rPr/>
                        <w:t>Accidental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removal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lines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&amp; </w:t>
                      </w:r>
                      <w:r>
                        <w:rPr>
                          <w:spacing w:val="-2"/>
                        </w:rPr>
                        <w:t>tubings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0" w:val="left" w:leader="none"/>
                        </w:tabs>
                        <w:spacing w:line="217" w:lineRule="exact" w:before="27" w:after="0"/>
                        <w:ind w:left="500" w:right="0" w:hanging="357"/>
                        <w:jc w:val="left"/>
                      </w:pPr>
                      <w:r>
                        <w:rPr/>
                        <w:t>Body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fluid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exposure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5" w:lineRule="auto" w:before="3" w:after="0"/>
                        <w:ind w:left="503" w:right="280" w:hanging="360"/>
                        <w:jc w:val="left"/>
                      </w:pPr>
                      <w:r>
                        <w:rPr/>
                        <w:t>Discrepancy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pre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post-surgery diagnosis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0" w:lineRule="auto" w:before="26" w:after="0"/>
                        <w:ind w:left="503" w:right="624" w:hanging="360"/>
                        <w:jc w:val="left"/>
                      </w:pPr>
                      <w:r>
                        <w:rPr>
                          <w:spacing w:val="-2"/>
                        </w:rPr>
                        <w:t>Adverse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2"/>
                        </w:rPr>
                        <w:t>event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related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to </w:t>
                      </w:r>
                      <w:r>
                        <w:rPr/>
                        <w:t>procedural sedation</w:t>
                      </w:r>
                    </w:p>
                    <w:p>
                      <w:pPr>
                        <w:pStyle w:val="BodyText"/>
                        <w:ind w:left="0" w:firstLine="0"/>
                      </w:pPr>
                    </w:p>
                    <w:p>
                      <w:pPr>
                        <w:pStyle w:val="BodyText"/>
                        <w:spacing w:before="55"/>
                        <w:ind w:left="0" w:firstLine="0"/>
                      </w:pPr>
                    </w:p>
                    <w:p>
                      <w:pPr>
                        <w:spacing w:before="0"/>
                        <w:ind w:left="143" w:right="0" w:firstLine="0"/>
                        <w:jc w:val="left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Other</w:t>
                      </w:r>
                      <w:r>
                        <w:rPr>
                          <w:rFonts w:ascii="Arial"/>
                          <w:b/>
                          <w:spacing w:val="-10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Adverse</w:t>
                      </w:r>
                      <w:r>
                        <w:rPr>
                          <w:rFonts w:ascii="Arial"/>
                          <w:b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Events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2" w:lineRule="exact" w:before="52" w:after="0"/>
                        <w:ind w:left="503" w:right="0" w:hanging="362"/>
                        <w:jc w:val="left"/>
                      </w:pPr>
                      <w:r>
                        <w:rPr/>
                        <w:t>Patient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Identification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4"/>
                        </w:rPr>
                        <w:t>Error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16" w:lineRule="exact" w:before="0" w:after="0"/>
                        <w:ind w:left="503" w:right="0" w:hanging="362"/>
                        <w:jc w:val="left"/>
                      </w:pPr>
                      <w:r>
                        <w:rPr/>
                        <w:t>Acute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Limb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ischemia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0" w:lineRule="auto" w:before="7" w:after="0"/>
                        <w:ind w:left="503" w:right="916" w:hanging="360"/>
                        <w:jc w:val="left"/>
                      </w:pPr>
                      <w:r>
                        <w:rPr/>
                        <w:t>Discrepancy in </w:t>
                      </w:r>
                      <w:r>
                        <w:rPr>
                          <w:spacing w:val="-2"/>
                        </w:rPr>
                        <w:t>Sponge/gauge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>
                          <w:spacing w:val="-2"/>
                        </w:rPr>
                        <w:t>count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2" w:lineRule="exact" w:before="47" w:after="0"/>
                        <w:ind w:left="503" w:right="0" w:hanging="362"/>
                        <w:jc w:val="left"/>
                      </w:pPr>
                      <w:r>
                        <w:rPr/>
                        <w:t>Cautery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>
                          <w:spacing w:val="-2"/>
                        </w:rPr>
                        <w:t>Burns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1" w:lineRule="exact" w:before="0" w:after="0"/>
                        <w:ind w:left="503" w:right="0" w:hanging="362"/>
                        <w:jc w:val="left"/>
                      </w:pPr>
                      <w:r>
                        <w:rPr/>
                        <w:t>Needle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left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inside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Porta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4"/>
                        </w:rPr>
                        <w:t>Cath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17" w:lineRule="exact" w:before="0" w:after="0"/>
                        <w:ind w:left="503" w:right="0" w:hanging="362"/>
                        <w:jc w:val="left"/>
                      </w:pPr>
                      <w:r>
                        <w:rPr>
                          <w:spacing w:val="-2"/>
                        </w:rPr>
                        <w:t>Others</w:t>
                      </w:r>
                    </w:p>
                    <w:p>
                      <w:pPr>
                        <w:spacing w:line="202" w:lineRule="exact" w:before="0"/>
                        <w:ind w:left="503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………………………….</w:t>
                      </w:r>
                    </w:p>
                    <w:p>
                      <w:pPr>
                        <w:pStyle w:val="BodyText"/>
                        <w:spacing w:before="57"/>
                        <w:ind w:left="0" w:firstLine="0"/>
                      </w:pPr>
                    </w:p>
                    <w:p>
                      <w:pPr>
                        <w:spacing w:before="0"/>
                        <w:ind w:left="143" w:right="0" w:firstLine="0"/>
                        <w:jc w:val="left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20"/>
                        </w:rPr>
                        <w:t>Near</w:t>
                      </w:r>
                      <w:r>
                        <w:rPr>
                          <w:rFonts w:ascii="Arial"/>
                          <w:b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>Miss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40" w:lineRule="auto" w:before="51" w:after="0"/>
                        <w:ind w:left="503" w:right="0" w:hanging="362"/>
                        <w:jc w:val="left"/>
                      </w:pPr>
                      <w:r>
                        <w:rPr/>
                        <w:t>Patient</w:t>
                      </w:r>
                      <w:r>
                        <w:rPr>
                          <w:spacing w:val="-4"/>
                        </w:rPr>
                        <w:t> Fall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2" w:lineRule="exact" w:before="0" w:after="0"/>
                        <w:ind w:left="503" w:right="0" w:hanging="362"/>
                        <w:jc w:val="left"/>
                      </w:pPr>
                      <w:r>
                        <w:rPr/>
                        <w:t>Medication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Error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1" w:lineRule="exact" w:before="0" w:after="0"/>
                        <w:ind w:left="503" w:right="0" w:hanging="362"/>
                        <w:jc w:val="left"/>
                      </w:pPr>
                      <w:r>
                        <w:rPr/>
                        <w:t>Patient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Identification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4"/>
                        </w:rPr>
                        <w:t>Error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03" w:val="left" w:leader="none"/>
                        </w:tabs>
                        <w:spacing w:line="222" w:lineRule="exact" w:before="0" w:after="0"/>
                        <w:ind w:left="503" w:right="0" w:hanging="362"/>
                        <w:jc w:val="left"/>
                      </w:pPr>
                      <w:r>
                        <w:rPr/>
                        <w:t>Any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kind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Near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4"/>
                        </w:rPr>
                        <w:t>Miss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2266441</wp:posOffset>
                </wp:positionH>
                <wp:positionV relativeFrom="paragraph">
                  <wp:posOffset>47406</wp:posOffset>
                </wp:positionV>
                <wp:extent cx="4740910" cy="837120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4740910" cy="8371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295"/>
                              <w:gridCol w:w="444"/>
                              <w:gridCol w:w="1506"/>
                              <w:gridCol w:w="3211"/>
                            </w:tblGrid>
                            <w:tr>
                              <w:trPr>
                                <w:trHeight w:val="1578" w:hRule="atLeast"/>
                              </w:trPr>
                              <w:tc>
                                <w:tcPr>
                                  <w:tcW w:w="4245" w:type="dxa"/>
                                  <w:gridSpan w:val="3"/>
                                  <w:tcBorders>
                                    <w:left w:val="single" w:sz="2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686" w:val="left" w:leader="none"/>
                                    </w:tabs>
                                    <w:spacing w:before="3"/>
                                    <w:ind w:left="163"/>
                                    <w:rPr>
                                      <w:rFonts w:ascii="Arial" w:hAnsi="Arial"/>
                                      <w:b/>
                                      <w:position w:val="11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20"/>
                                    </w:rPr>
                                    <w:t>Patient’s</w:t>
                                  </w:r>
                                  <w:r>
                                    <w:rPr>
                                      <w:rFonts w:ascii="Calibri" w:hAnsi="Calibri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000000"/>
                                      <w:spacing w:val="-10"/>
                                      <w:position w:val="11"/>
                                      <w:sz w:val="16"/>
                                      <w:shd w:fill="C0C0C0" w:color="auto" w:val="clear"/>
                                    </w:rPr>
                                    <w:t>s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309" w:val="left" w:leader="none"/>
                                    </w:tabs>
                                    <w:spacing w:before="111"/>
                                    <w:ind w:left="163"/>
                                    <w:rPr>
                                      <w:rFonts w:ascii="Calibri"/>
                                      <w:position w:val="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position w:val="1"/>
                                      <w:sz w:val="20"/>
                                    </w:rPr>
                                    <w:t>Sex</w:t>
                                  </w:r>
                                  <w:r>
                                    <w:rPr>
                                      <w:rFonts w:ascii="Calibri"/>
                                      <w:spacing w:val="23"/>
                                      <w:position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position w:val="1"/>
                                      <w:sz w:val="20"/>
                                    </w:rPr>
                                    <w:t>Bed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326" w:val="left" w:leader="none"/>
                                    </w:tabs>
                                    <w:spacing w:before="102"/>
                                    <w:ind w:left="163"/>
                                    <w:rPr>
                                      <w:rFonts w:ascii="Calibri"/>
                                      <w:position w:val="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20"/>
                                    </w:rPr>
                                    <w:t>UHID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position w:val="3"/>
                                      <w:sz w:val="20"/>
                                    </w:rPr>
                                    <w:t>No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05" w:val="left" w:leader="none"/>
                                    </w:tabs>
                                    <w:spacing w:before="83"/>
                                    <w:ind w:left="163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position w:val="-2"/>
                                      <w:sz w:val="20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position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position w:val="-2"/>
                                      <w:sz w:val="20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Calibri"/>
                                      <w:position w:val="-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Consultant</w:t>
                                  </w:r>
                                </w:p>
                              </w:tc>
                              <w:tc>
                                <w:tcPr>
                                  <w:tcW w:w="3211" w:type="dxa"/>
                                  <w:tcBorders>
                                    <w:top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04" w:hRule="atLeast"/>
                              </w:trPr>
                              <w:tc>
                                <w:tcPr>
                                  <w:tcW w:w="7456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2" w:lineRule="exact"/>
                                    <w:ind w:left="117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Incident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Risk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Details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sz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21" w:hRule="atLeast"/>
                              </w:trPr>
                              <w:tc>
                                <w:tcPr>
                                  <w:tcW w:w="4245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2" w:lineRule="exact"/>
                                    <w:ind w:left="117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Location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event/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Risk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sz w:val="20"/>
                                    </w:rPr>
                                    <w:t>: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pos="472" w:val="left" w:leader="none"/>
                                      <w:tab w:pos="1082" w:val="left" w:leader="none"/>
                                      <w:tab w:pos="2095" w:val="left" w:leader="none"/>
                                    </w:tabs>
                                    <w:spacing w:line="247" w:lineRule="exact" w:before="221" w:after="0"/>
                                    <w:ind w:left="472" w:right="0" w:hanging="35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IPD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Courier New" w:hAnsi="Courier New"/>
                                      <w:sz w:val="20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Courier New" w:hAnsi="Courier New"/>
                                      <w:spacing w:val="53"/>
                                      <w:w w:val="15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OPD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Courier New" w:hAnsi="Courier New"/>
                                      <w:sz w:val="20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Courier New" w:hAnsi="Courier New"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location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47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…………………………</w:t>
                                  </w:r>
                                </w:p>
                              </w:tc>
                              <w:tc>
                                <w:tcPr>
                                  <w:tcW w:w="321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13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Specify Location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05" w:hRule="atLeast"/>
                              </w:trPr>
                              <w:tc>
                                <w:tcPr>
                                  <w:tcW w:w="4245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2" w:lineRule="exact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Event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occurred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with: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616" w:val="left" w:leader="none"/>
                                      <w:tab w:pos="2717" w:val="left" w:leader="none"/>
                                    </w:tabs>
                                    <w:spacing w:before="3"/>
                                    <w:ind w:left="115"/>
                                    <w:rPr>
                                      <w:sz w:val="20"/>
                                    </w:rPr>
                                  </w:pPr>
                                  <w:r>
                                    <w:rPr/>
                                    <w:drawing>
                                      <wp:inline distT="0" distB="0" distL="0" distR="0">
                                        <wp:extent cx="98347" cy="75565"/>
                                        <wp:effectExtent l="0" t="0" r="0" b="0"/>
                                        <wp:docPr id="7" name="Image 7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7" name="Image 7"/>
                                                <pic:cNvPicPr/>
                                              </pic:nvPicPr>
                                              <pic:blipFill>
                                                <a:blip r:embed="rId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8347" cy="755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/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In Patient</w:t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98346" cy="75565"/>
                                        <wp:effectExtent l="0" t="0" r="0" b="0"/>
                                        <wp:docPr id="8" name="Image 8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" name="Image 8"/>
                                                <pic:cNvPicPr/>
                                              </pic:nvPicPr>
                                              <pic:blipFill>
                                                <a:blip r:embed="rId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8346" cy="755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Visitor</w:t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98346" cy="75565"/>
                                        <wp:effectExtent l="0" t="0" r="0" b="0"/>
                                        <wp:docPr id="9" name="Image 9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9" name="Image 9"/>
                                                <pic:cNvPicPr/>
                                              </pic:nvPicPr>
                                              <pic:blipFill>
                                                <a:blip r:embed="rId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8346" cy="755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Staff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772" w:val="left" w:leader="none"/>
                                      <w:tab w:pos="4051" w:val="left" w:leader="none"/>
                                    </w:tabs>
                                    <w:spacing w:before="229"/>
                                    <w:ind w:left="115"/>
                                    <w:rPr>
                                      <w:sz w:val="20"/>
                                    </w:rPr>
                                  </w:pPr>
                                  <w:r>
                                    <w:rPr/>
                                    <w:drawing>
                                      <wp:inline distT="0" distB="0" distL="0" distR="0">
                                        <wp:extent cx="98347" cy="75565"/>
                                        <wp:effectExtent l="0" t="0" r="0" b="0"/>
                                        <wp:docPr id="10" name="Image 1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" name="Image 10"/>
                                                <pic:cNvPicPr/>
                                              </pic:nvPicPr>
                                              <pic:blipFill>
                                                <a:blip r:embed="rId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8347" cy="755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/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Out Patient</w:t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98346" cy="75565"/>
                                        <wp:effectExtent l="0" t="0" r="0" b="0"/>
                                        <wp:docPr id="11" name="Image 11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1" name="Image 11"/>
                                                <pic:cNvPicPr/>
                                              </pic:nvPicPr>
                                              <pic:blipFill>
                                                <a:blip r:embed="rId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8346" cy="755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4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Contractual </w:t>
                                  </w:r>
                                  <w:r>
                                    <w:rPr>
                                      <w:sz w:val="20"/>
                                    </w:rPr>
                                    <w:t>staff</w:t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98346" cy="75565"/>
                                        <wp:effectExtent l="0" t="0" r="0" b="0"/>
                                        <wp:docPr id="12" name="Image 12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2" name="Image 12"/>
                                                <pic:cNvPicPr/>
                                              </pic:nvPicPr>
                                              <pic:blipFill>
                                                <a:blip r:embed="rId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8346" cy="755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21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58" w:lineRule="exact" w:before="47"/>
                                    <w:ind w:left="16" w:right="236" w:firstLine="6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Equipment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/Property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/Asset Other (e.g. Spills etc.)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04" w:hRule="atLeast"/>
                              </w:trPr>
                              <w:tc>
                                <w:tcPr>
                                  <w:tcW w:w="7456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Patient’s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Admission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Diagnosis: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39" w:hRule="atLeast"/>
                              </w:trPr>
                              <w:tc>
                                <w:tcPr>
                                  <w:tcW w:w="7456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2" w:lineRule="exact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witness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first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attend: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42" w:hRule="atLeast"/>
                              </w:trPr>
                              <w:tc>
                                <w:tcPr>
                                  <w:tcW w:w="7456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2" w:lineRule="exact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Date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Time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Incident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occurrence: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65" w:hRule="atLeast"/>
                              </w:trPr>
                              <w:tc>
                                <w:tcPr>
                                  <w:tcW w:w="7456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2" w:lineRule="exact"/>
                                    <w:ind w:left="117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Describe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what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happened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kind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incident.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47" w:hRule="atLeast"/>
                              </w:trPr>
                              <w:tc>
                                <w:tcPr>
                                  <w:tcW w:w="7456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17" w:right="1298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Impact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Patient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e.g.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description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any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injury/harm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sustained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the patient) Mention category : minor, major or near miss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22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4" w:lineRule="exact"/>
                                    <w:ind w:left="9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Condition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patient</w:t>
                                  </w:r>
                                </w:p>
                              </w:tc>
                              <w:tc>
                                <w:tcPr>
                                  <w:tcW w:w="444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4" w:lineRule="exact"/>
                                    <w:ind w:left="4" w:right="-15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after</w:t>
                                  </w:r>
                                </w:p>
                              </w:tc>
                              <w:tc>
                                <w:tcPr>
                                  <w:tcW w:w="4717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4" w:lineRule="exact"/>
                                    <w:ind w:left="52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incident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6" w:hRule="atLeast"/>
                              </w:trPr>
                              <w:tc>
                                <w:tcPr>
                                  <w:tcW w:w="7456" w:type="dxa"/>
                                  <w:gridSpan w:val="4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8.459976pt;margin-top:3.732797pt;width:373.3pt;height:659.15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295"/>
                        <w:gridCol w:w="444"/>
                        <w:gridCol w:w="1506"/>
                        <w:gridCol w:w="3211"/>
                      </w:tblGrid>
                      <w:tr>
                        <w:trPr>
                          <w:trHeight w:val="1578" w:hRule="atLeast"/>
                        </w:trPr>
                        <w:tc>
                          <w:tcPr>
                            <w:tcW w:w="4245" w:type="dxa"/>
                            <w:gridSpan w:val="3"/>
                            <w:tcBorders>
                              <w:left w:val="single" w:sz="2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2686" w:val="left" w:leader="none"/>
                              </w:tabs>
                              <w:spacing w:before="3"/>
                              <w:ind w:left="163"/>
                              <w:rPr>
                                <w:rFonts w:ascii="Arial" w:hAnsi="Arial"/>
                                <w:b/>
                                <w:position w:val="11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20"/>
                              </w:rPr>
                              <w:t>Patient’s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position w:val="11"/>
                                <w:sz w:val="16"/>
                                <w:shd w:fill="C0C0C0" w:color="auto" w:val="clear"/>
                              </w:rPr>
                              <w:t>s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309" w:val="left" w:leader="none"/>
                              </w:tabs>
                              <w:spacing w:before="111"/>
                              <w:ind w:left="163"/>
                              <w:rPr>
                                <w:rFonts w:ascii="Calibri"/>
                                <w:position w:val="1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>Age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position w:val="1"/>
                                <w:sz w:val="20"/>
                              </w:rPr>
                              <w:t>Sex</w:t>
                            </w:r>
                            <w:r>
                              <w:rPr>
                                <w:rFonts w:ascii="Calibri"/>
                                <w:spacing w:val="23"/>
                                <w:position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5"/>
                                <w:position w:val="1"/>
                                <w:sz w:val="20"/>
                              </w:rPr>
                              <w:t>Bed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326" w:val="left" w:leader="none"/>
                              </w:tabs>
                              <w:spacing w:before="102"/>
                              <w:ind w:left="163"/>
                              <w:rPr>
                                <w:rFonts w:ascii="Calibri"/>
                                <w:position w:val="3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20"/>
                              </w:rPr>
                              <w:t>UHID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5"/>
                                <w:position w:val="3"/>
                                <w:sz w:val="20"/>
                              </w:rPr>
                              <w:t>No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05" w:val="left" w:leader="none"/>
                              </w:tabs>
                              <w:spacing w:before="83"/>
                              <w:ind w:left="163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position w:val="-2"/>
                                <w:sz w:val="20"/>
                              </w:rPr>
                              <w:t>IP</w:t>
                            </w:r>
                            <w:r>
                              <w:rPr>
                                <w:rFonts w:ascii="Calibri"/>
                                <w:spacing w:val="-6"/>
                                <w:position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5"/>
                                <w:position w:val="-2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rFonts w:ascii="Calibri"/>
                                <w:position w:val="-2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Consultant</w:t>
                            </w:r>
                          </w:p>
                        </w:tc>
                        <w:tc>
                          <w:tcPr>
                            <w:tcW w:w="3211" w:type="dxa"/>
                            <w:tcBorders>
                              <w:top w:val="nil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04" w:hRule="atLeast"/>
                        </w:trPr>
                        <w:tc>
                          <w:tcPr>
                            <w:tcW w:w="7456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2" w:lineRule="exact"/>
                              <w:ind w:left="117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Incident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Risk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Details 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20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921" w:hRule="atLeast"/>
                        </w:trPr>
                        <w:tc>
                          <w:tcPr>
                            <w:tcW w:w="4245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22" w:lineRule="exact"/>
                              <w:ind w:left="117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Location</w:t>
                            </w:r>
                            <w:r>
                              <w:rPr>
                                <w:rFonts w:ascii="Arial"/>
                                <w:b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event/</w:t>
                            </w:r>
                            <w:r>
                              <w:rPr>
                                <w:rFonts w:ascii="Arial"/>
                                <w:b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Risk</w:t>
                            </w:r>
                            <w:r>
                              <w:rPr>
                                <w:rFonts w:ascii="Arial"/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20"/>
                              </w:rPr>
                              <w:t>: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pos="472" w:val="left" w:leader="none"/>
                                <w:tab w:pos="1082" w:val="left" w:leader="none"/>
                                <w:tab w:pos="2095" w:val="left" w:leader="none"/>
                              </w:tabs>
                              <w:spacing w:line="247" w:lineRule="exact" w:before="221" w:after="0"/>
                              <w:ind w:left="472" w:right="0" w:hanging="35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IPD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□</w:t>
                            </w:r>
                            <w:r>
                              <w:rPr>
                                <w:rFonts w:ascii="Courier New" w:hAnsi="Courier New"/>
                                <w:spacing w:val="53"/>
                                <w:w w:val="15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OPD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□</w:t>
                            </w:r>
                            <w:r>
                              <w:rPr>
                                <w:rFonts w:ascii="Courier New" w:hAnsi="Courier New"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Any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location</w:t>
                            </w:r>
                          </w:p>
                          <w:p>
                            <w:pPr>
                              <w:pStyle w:val="TableParagraph"/>
                              <w:spacing w:line="210" w:lineRule="exact"/>
                              <w:ind w:left="47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…………………………</w:t>
                            </w:r>
                          </w:p>
                        </w:tc>
                        <w:tc>
                          <w:tcPr>
                            <w:tcW w:w="321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1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Specify Location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005" w:hRule="atLeast"/>
                        </w:trPr>
                        <w:tc>
                          <w:tcPr>
                            <w:tcW w:w="4245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22" w:lineRule="exact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Event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occurred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with: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616" w:val="left" w:leader="none"/>
                                <w:tab w:pos="2717" w:val="left" w:leader="none"/>
                              </w:tabs>
                              <w:spacing w:before="3"/>
                              <w:ind w:left="115"/>
                              <w:rPr>
                                <w:sz w:val="20"/>
                              </w:rPr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98347" cy="75565"/>
                                  <wp:effectExtent l="0" t="0" r="0" b="0"/>
                                  <wp:docPr id="13" name="Image 13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3" name="Image 13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347" cy="755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/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In Patient</w:t>
                              <w:tab/>
                            </w: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98346" cy="75565"/>
                                  <wp:effectExtent l="0" t="0" r="0" b="0"/>
                                  <wp:docPr id="14" name="Image 14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4" name="Image 14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346" cy="755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Visitor</w:t>
                              <w:tab/>
                            </w: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98346" cy="75565"/>
                                  <wp:effectExtent l="0" t="0" r="0" b="0"/>
                                  <wp:docPr id="15" name="Image 15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5" name="Image 15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346" cy="755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Staff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772" w:val="left" w:leader="none"/>
                                <w:tab w:pos="4051" w:val="left" w:leader="none"/>
                              </w:tabs>
                              <w:spacing w:before="229"/>
                              <w:ind w:left="115"/>
                              <w:rPr>
                                <w:sz w:val="20"/>
                              </w:rPr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98347" cy="75565"/>
                                  <wp:effectExtent l="0" t="0" r="0" b="0"/>
                                  <wp:docPr id="16" name="Image 1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6" name="Image 16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347" cy="755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/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Out Patient</w:t>
                              <w:tab/>
                            </w: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98346" cy="75565"/>
                                  <wp:effectExtent l="0" t="0" r="0" b="0"/>
                                  <wp:docPr id="17" name="Image 17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7" name="Image 17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346" cy="755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Contractual </w:t>
                            </w:r>
                            <w:r>
                              <w:rPr>
                                <w:sz w:val="20"/>
                              </w:rPr>
                              <w:t>staff</w:t>
                              <w:tab/>
                            </w: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98346" cy="75565"/>
                                  <wp:effectExtent l="0" t="0" r="0" b="0"/>
                                  <wp:docPr id="18" name="Image 18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8" name="Image 18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346" cy="755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321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58" w:lineRule="exact" w:before="47"/>
                              <w:ind w:left="16" w:right="236" w:firstLine="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Equipment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/Property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/Asset Other (e.g. Spills etc.)</w:t>
                            </w:r>
                          </w:p>
                        </w:tc>
                      </w:tr>
                      <w:tr>
                        <w:trPr>
                          <w:trHeight w:val="604" w:hRule="atLeast"/>
                        </w:trPr>
                        <w:tc>
                          <w:tcPr>
                            <w:tcW w:w="7456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Patient’s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Admission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Diagnosis:</w:t>
                            </w:r>
                          </w:p>
                        </w:tc>
                      </w:tr>
                      <w:tr>
                        <w:trPr>
                          <w:trHeight w:val="539" w:hRule="atLeast"/>
                        </w:trPr>
                        <w:tc>
                          <w:tcPr>
                            <w:tcW w:w="7456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2" w:lineRule="exact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witness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first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person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attend:</w:t>
                            </w:r>
                          </w:p>
                        </w:tc>
                      </w:tr>
                      <w:tr>
                        <w:trPr>
                          <w:trHeight w:val="542" w:hRule="atLeast"/>
                        </w:trPr>
                        <w:tc>
                          <w:tcPr>
                            <w:tcW w:w="7456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2" w:lineRule="exact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Date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&amp;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Time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Incident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occurrence:</w:t>
                            </w:r>
                          </w:p>
                        </w:tc>
                      </w:tr>
                      <w:tr>
                        <w:trPr>
                          <w:trHeight w:val="2865" w:hRule="atLeast"/>
                        </w:trPr>
                        <w:tc>
                          <w:tcPr>
                            <w:tcW w:w="7456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2" w:lineRule="exact"/>
                              <w:ind w:left="117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Describe</w:t>
                            </w:r>
                            <w:r>
                              <w:rPr>
                                <w:rFonts w:ascii="Arial"/>
                                <w:b/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what</w:t>
                            </w:r>
                            <w:r>
                              <w:rPr>
                                <w:rFonts w:ascii="Arial"/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happened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b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kind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incident.</w:t>
                            </w:r>
                          </w:p>
                        </w:tc>
                      </w:tr>
                      <w:tr>
                        <w:trPr>
                          <w:trHeight w:val="1847" w:hRule="atLeast"/>
                        </w:trPr>
                        <w:tc>
                          <w:tcPr>
                            <w:tcW w:w="7456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117" w:right="1298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Impact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on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Patient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(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e.g.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any</w:t>
                            </w:r>
                            <w:r>
                              <w:rPr>
                                <w:rFonts w:ascii="Arial"/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injury/harm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sustained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the patient) Mention category : minor, major or near miss</w:t>
                            </w: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22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4" w:lineRule="exact"/>
                              <w:ind w:left="9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Condition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patient</w:t>
                            </w:r>
                          </w:p>
                        </w:tc>
                        <w:tc>
                          <w:tcPr>
                            <w:tcW w:w="444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4" w:lineRule="exact"/>
                              <w:ind w:left="4" w:right="-15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after</w:t>
                            </w:r>
                          </w:p>
                        </w:tc>
                        <w:tc>
                          <w:tcPr>
                            <w:tcW w:w="4717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4" w:lineRule="exact"/>
                              <w:ind w:left="52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incident</w:t>
                            </w:r>
                          </w:p>
                        </w:tc>
                      </w:tr>
                      <w:tr>
                        <w:trPr>
                          <w:trHeight w:val="2346" w:hRule="atLeast"/>
                        </w:trPr>
                        <w:tc>
                          <w:tcPr>
                            <w:tcW w:w="7456" w:type="dxa"/>
                            <w:gridSpan w:val="4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  <w:ind w:left="0" w:firstLine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Arial"/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227329</wp:posOffset>
                </wp:positionH>
                <wp:positionV relativeFrom="paragraph">
                  <wp:posOffset>8510165</wp:posOffset>
                </wp:positionV>
                <wp:extent cx="7202805" cy="177165"/>
                <wp:effectExtent l="0" t="0" r="0" b="0"/>
                <wp:wrapTopAndBottom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7202805" cy="1771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61" w:lineRule="exact" w:before="8"/>
                              <w:ind w:left="121" w:right="0" w:firstLine="0"/>
                              <w:jc w:val="left"/>
                              <w:rPr>
                                <w:rFonts w:ascii="Calibri"/>
                                <w:sz w:val="22"/>
                              </w:rPr>
                            </w:pPr>
                            <w:r>
                              <w:rPr>
                                <w:rFonts w:ascii="Calibri"/>
                                <w:sz w:val="22"/>
                              </w:rPr>
                              <w:t>*Filling</w:t>
                            </w:r>
                            <w:r>
                              <w:rPr>
                                <w:rFonts w:ascii="Calibri"/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incident</w:t>
                            </w:r>
                            <w:r>
                              <w:rPr>
                                <w:rFonts w:ascii="Calibri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forms</w:t>
                            </w:r>
                            <w:r>
                              <w:rPr>
                                <w:rFonts w:ascii="Calibri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can</w:t>
                            </w:r>
                            <w:r>
                              <w:rPr>
                                <w:rFonts w:ascii="Calibri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be</w:t>
                            </w:r>
                            <w:r>
                              <w:rPr>
                                <w:rFonts w:ascii="Calibri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avoided</w:t>
                            </w:r>
                            <w:r>
                              <w:rPr>
                                <w:rFonts w:ascii="Calibri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if</w:t>
                            </w:r>
                            <w:r>
                              <w:rPr>
                                <w:rFonts w:ascii="Calibri"/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information</w:t>
                            </w:r>
                            <w:r>
                              <w:rPr>
                                <w:rFonts w:ascii="Calibri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is</w:t>
                            </w:r>
                            <w:r>
                              <w:rPr>
                                <w:rFonts w:ascii="Calibri"/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generated</w:t>
                            </w:r>
                            <w:r>
                              <w:rPr>
                                <w:rFonts w:ascii="Calibri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through</w:t>
                            </w:r>
                            <w:r>
                              <w:rPr>
                                <w:rFonts w:ascii="Calibri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system</w:t>
                            </w:r>
                            <w:r>
                              <w:rPr>
                                <w:rFonts w:ascii="Calibri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rFonts w:ascii="Calibri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captured</w:t>
                            </w:r>
                            <w:r>
                              <w:rPr>
                                <w:rFonts w:ascii="Calibri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respective</w:t>
                            </w:r>
                            <w:r>
                              <w:rPr>
                                <w:rFonts w:ascii="Calibri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2"/>
                              </w:rPr>
                              <w:t>Dashboards.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9pt;margin-top:670.091797pt;width:567.15pt;height:13.95pt;mso-position-horizontal-relative:page;mso-position-vertical-relative:paragraph;z-index:-15728128;mso-wrap-distance-left:0;mso-wrap-distance-right:0" type="#_x0000_t202" id="docshape6" filled="false" stroked="true" strokeweight=".48pt" strokecolor="#000000">
                <v:textbox inset="0,0,0,0">
                  <w:txbxContent>
                    <w:p>
                      <w:pPr>
                        <w:spacing w:line="261" w:lineRule="exact" w:before="8"/>
                        <w:ind w:left="121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z w:val="22"/>
                        </w:rPr>
                        <w:t>*Filling</w:t>
                      </w:r>
                      <w:r>
                        <w:rPr>
                          <w:rFonts w:ascii="Calibri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of</w:t>
                      </w:r>
                      <w:r>
                        <w:rPr>
                          <w:rFonts w:ascii="Calibri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incident</w:t>
                      </w:r>
                      <w:r>
                        <w:rPr>
                          <w:rFonts w:ascii="Calibri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forms</w:t>
                      </w:r>
                      <w:r>
                        <w:rPr>
                          <w:rFonts w:ascii="Calibri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can</w:t>
                      </w:r>
                      <w:r>
                        <w:rPr>
                          <w:rFonts w:ascii="Calibri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be</w:t>
                      </w:r>
                      <w:r>
                        <w:rPr>
                          <w:rFonts w:ascii="Calibri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avoided</w:t>
                      </w:r>
                      <w:r>
                        <w:rPr>
                          <w:rFonts w:ascii="Calibri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if</w:t>
                      </w:r>
                      <w:r>
                        <w:rPr>
                          <w:rFonts w:ascii="Calibri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information</w:t>
                      </w:r>
                      <w:r>
                        <w:rPr>
                          <w:rFonts w:ascii="Calibri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is</w:t>
                      </w:r>
                      <w:r>
                        <w:rPr>
                          <w:rFonts w:ascii="Calibri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generated</w:t>
                      </w:r>
                      <w:r>
                        <w:rPr>
                          <w:rFonts w:ascii="Calibri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through</w:t>
                      </w:r>
                      <w:r>
                        <w:rPr>
                          <w:rFonts w:ascii="Calibri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system</w:t>
                      </w:r>
                      <w:r>
                        <w:rPr>
                          <w:rFonts w:ascii="Calibri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and</w:t>
                      </w:r>
                      <w:r>
                        <w:rPr>
                          <w:rFonts w:ascii="Calibri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captured</w:t>
                      </w:r>
                      <w:r>
                        <w:rPr>
                          <w:rFonts w:ascii="Calibri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in</w:t>
                      </w:r>
                      <w:r>
                        <w:rPr>
                          <w:rFonts w:ascii="Calibri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respective</w:t>
                      </w:r>
                      <w:r>
                        <w:rPr>
                          <w:rFonts w:ascii="Calibri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pacing w:val="-2"/>
                          <w:sz w:val="22"/>
                        </w:rPr>
                        <w:t>Dashboards.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0" w:firstLine="0"/>
        <w:rPr>
          <w:rFonts w:ascii="Arial"/>
          <w:b/>
          <w:sz w:val="10"/>
        </w:rPr>
      </w:pPr>
    </w:p>
    <w:p>
      <w:pPr>
        <w:pStyle w:val="BodyText"/>
        <w:ind w:left="0" w:firstLine="0"/>
        <w:rPr>
          <w:rFonts w:ascii="Arial"/>
          <w:b/>
          <w:sz w:val="16"/>
        </w:rPr>
      </w:pPr>
    </w:p>
    <w:p>
      <w:pPr>
        <w:pStyle w:val="BodyText"/>
        <w:spacing w:before="33"/>
        <w:ind w:left="0" w:firstLine="0"/>
        <w:rPr>
          <w:rFonts w:ascii="Arial"/>
          <w:b/>
          <w:sz w:val="16"/>
        </w:rPr>
      </w:pPr>
    </w:p>
    <w:p>
      <w:pPr>
        <w:pStyle w:val="BodyText"/>
        <w:ind w:left="7753" w:firstLine="0"/>
      </w:pPr>
      <w:r>
        <w:rPr>
          <w:spacing w:val="-2"/>
        </w:rPr>
        <w:t>MHC-SKT/Medical</w:t>
      </w:r>
      <w:r>
        <w:rPr>
          <w:spacing w:val="10"/>
        </w:rPr>
        <w:t> </w:t>
      </w:r>
      <w:r>
        <w:rPr>
          <w:spacing w:val="-2"/>
        </w:rPr>
        <w:t>Quality/10/Ver.1.7/</w:t>
      </w:r>
      <w:r>
        <w:rPr>
          <w:spacing w:val="12"/>
        </w:rPr>
        <w:t> </w:t>
      </w:r>
      <w:r>
        <w:rPr>
          <w:spacing w:val="-2"/>
        </w:rPr>
        <w:t>Sep.2022</w:t>
      </w:r>
    </w:p>
    <w:p>
      <w:pPr>
        <w:pStyle w:val="BodyText"/>
        <w:spacing w:after="0"/>
        <w:sectPr>
          <w:type w:val="continuous"/>
          <w:pgSz w:w="12240" w:h="15840"/>
          <w:pgMar w:top="160" w:bottom="0" w:left="0" w:right="0"/>
        </w:sectPr>
      </w:pPr>
    </w:p>
    <w:p>
      <w:pPr>
        <w:pStyle w:val="BodyText"/>
        <w:spacing w:before="51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19392">
                <wp:simplePos x="0" y="0"/>
                <wp:positionH relativeFrom="page">
                  <wp:posOffset>347345</wp:posOffset>
                </wp:positionH>
                <wp:positionV relativeFrom="page">
                  <wp:posOffset>327025</wp:posOffset>
                </wp:positionV>
                <wp:extent cx="1887855" cy="799147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887855" cy="7991475"/>
                          <a:chExt cx="1887855" cy="799147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175" y="3175"/>
                            <a:ext cx="1881505" cy="798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1505" h="7985125">
                                <a:moveTo>
                                  <a:pt x="0" y="7985125"/>
                                </a:moveTo>
                                <a:lnTo>
                                  <a:pt x="1881505" y="7985125"/>
                                </a:lnTo>
                                <a:lnTo>
                                  <a:pt x="18815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8512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96139" y="53765"/>
                            <a:ext cx="108585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Hazardous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events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35pt;margin-top:25.75pt;width:148.65pt;height:629.25pt;mso-position-horizontal-relative:page;mso-position-vertical-relative:page;z-index:-15897088" id="docshapegroup7" coordorigin="547,515" coordsize="2973,12585">
                <v:rect style="position:absolute;left:552;top:520;width:2963;height:12575" id="docshape8" filled="false" stroked="true" strokeweight=".5pt" strokecolor="#000000">
                  <v:stroke dashstyle="solid"/>
                </v:rect>
                <v:shape style="position:absolute;left:698;top:599;width:1710;height:223" type="#_x0000_t202" id="docshape9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Hazardous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events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tbl>
      <w:tblPr>
        <w:tblW w:w="0" w:type="auto"/>
        <w:jc w:val="left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0"/>
        <w:gridCol w:w="729"/>
        <w:gridCol w:w="3641"/>
        <w:gridCol w:w="947"/>
        <w:gridCol w:w="3598"/>
        <w:gridCol w:w="127"/>
      </w:tblGrid>
      <w:tr>
        <w:trPr>
          <w:trHeight w:val="2821" w:hRule="atLeast"/>
        </w:trPr>
        <w:tc>
          <w:tcPr>
            <w:tcW w:w="3429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1149" w:val="left" w:leader="none"/>
              </w:tabs>
              <w:spacing w:line="217" w:lineRule="exact" w:before="15" w:after="0"/>
              <w:ind w:left="1149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Theft/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loss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valuable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149" w:val="left" w:leader="none"/>
              </w:tabs>
              <w:spacing w:line="209" w:lineRule="exact" w:before="0" w:after="0"/>
              <w:ind w:left="1149" w:right="0" w:hanging="36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Fire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149" w:val="left" w:leader="none"/>
              </w:tabs>
              <w:spacing w:line="208" w:lineRule="exact" w:before="0" w:after="0"/>
              <w:ind w:left="1149" w:right="0" w:hanging="3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Accident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149" w:val="left" w:leader="none"/>
              </w:tabs>
              <w:spacing w:line="208" w:lineRule="exact" w:before="0" w:after="0"/>
              <w:ind w:left="1149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Needle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Stick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Injury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149" w:val="left" w:leader="none"/>
              </w:tabs>
              <w:spacing w:line="206" w:lineRule="exact" w:before="0" w:after="0"/>
              <w:ind w:left="1149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Child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Abduction/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Patient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149" w:val="left" w:leader="none"/>
              </w:tabs>
              <w:spacing w:line="208" w:lineRule="exact" w:before="0" w:after="0"/>
              <w:ind w:left="1149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Internal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disaster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149" w:val="left" w:leader="none"/>
              </w:tabs>
              <w:spacing w:line="208" w:lineRule="exact" w:before="0" w:after="0"/>
              <w:ind w:left="1149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Electric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shock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149" w:val="left" w:leader="none"/>
              </w:tabs>
              <w:spacing w:line="206" w:lineRule="exact" w:before="0" w:after="0"/>
              <w:ind w:left="1149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Property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loss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149" w:val="left" w:leader="none"/>
              </w:tabs>
              <w:spacing w:line="203" w:lineRule="exact" w:before="0" w:after="0"/>
              <w:ind w:left="1149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Major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breakdown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152" w:val="left" w:leader="none"/>
              </w:tabs>
              <w:spacing w:line="208" w:lineRule="auto" w:before="8" w:after="0"/>
              <w:ind w:left="1152" w:right="935" w:hanging="36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Chemical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2"/>
                <w:sz w:val="18"/>
              </w:rPr>
              <w:t>&amp;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Drug Exposure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149" w:val="left" w:leader="none"/>
              </w:tabs>
              <w:spacing w:line="218" w:lineRule="exact" w:before="10" w:after="0"/>
              <w:ind w:left="1149" w:right="0" w:hanging="3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Spill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149" w:val="left" w:leader="none"/>
              </w:tabs>
              <w:spacing w:line="218" w:lineRule="exact" w:before="0" w:after="0"/>
              <w:ind w:left="1149" w:right="0" w:hanging="360"/>
              <w:jc w:val="left"/>
              <w:rPr>
                <w:sz w:val="18"/>
              </w:rPr>
            </w:pPr>
            <w:r>
              <w:rPr>
                <w:sz w:val="18"/>
              </w:rPr>
              <w:t>Any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other</w:t>
            </w:r>
          </w:p>
        </w:tc>
        <w:tc>
          <w:tcPr>
            <w:tcW w:w="8313" w:type="dxa"/>
            <w:gridSpan w:val="4"/>
            <w:tcBorders>
              <w:bottom w:val="nil"/>
            </w:tcBorders>
          </w:tcPr>
          <w:p>
            <w:pPr>
              <w:pStyle w:val="TableParagraph"/>
              <w:spacing w:line="210" w:lineRule="exact"/>
              <w:ind w:left="1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Report</w:t>
            </w:r>
            <w:r>
              <w:rPr>
                <w:rFonts w:ascii="Arial"/>
                <w:b/>
                <w:spacing w:val="-1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any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details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that</w:t>
            </w:r>
            <w:r>
              <w:rPr>
                <w:rFonts w:ascii="Arial"/>
                <w:b/>
                <w:spacing w:val="-1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may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have</w:t>
            </w:r>
            <w:r>
              <w:rPr>
                <w:rFonts w:ascii="Arial"/>
                <w:b/>
                <w:spacing w:val="-1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contributed</w:t>
            </w:r>
            <w:r>
              <w:rPr>
                <w:rFonts w:ascii="Arial"/>
                <w:b/>
                <w:spacing w:val="-1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to</w:t>
            </w:r>
            <w:r>
              <w:rPr>
                <w:rFonts w:ascii="Arial"/>
                <w:b/>
                <w:spacing w:val="-10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1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incident.</w:t>
            </w:r>
          </w:p>
        </w:tc>
      </w:tr>
      <w:tr>
        <w:trPr>
          <w:trHeight w:val="576" w:hRule="atLeast"/>
        </w:trPr>
        <w:tc>
          <w:tcPr>
            <w:tcW w:w="3429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96"/>
              <w:ind w:left="4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Sentinel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events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52" w:val="left" w:leader="none"/>
              </w:tabs>
              <w:spacing w:line="206" w:lineRule="auto" w:before="24" w:after="0"/>
              <w:ind w:left="1152" w:right="585" w:hanging="36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Suicide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any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patient </w:t>
            </w:r>
            <w:r>
              <w:rPr>
                <w:sz w:val="18"/>
              </w:rPr>
              <w:t>receiving care.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51" w:val="left" w:leader="none"/>
              </w:tabs>
              <w:spacing w:line="207" w:lineRule="exact" w:before="3" w:after="0"/>
              <w:ind w:left="1151" w:right="0" w:hanging="3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Unanticipated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death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of</w:t>
            </w:r>
          </w:p>
          <w:p>
            <w:pPr>
              <w:pStyle w:val="TableParagraph"/>
              <w:spacing w:line="192" w:lineRule="exact"/>
              <w:ind w:left="1152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full-term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infant.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52" w:val="left" w:leader="none"/>
              </w:tabs>
              <w:spacing w:line="206" w:lineRule="auto" w:before="21" w:after="0"/>
              <w:ind w:left="1152" w:right="425" w:hanging="363"/>
              <w:jc w:val="left"/>
              <w:rPr>
                <w:sz w:val="18"/>
              </w:rPr>
            </w:pPr>
            <w:r>
              <w:rPr>
                <w:sz w:val="18"/>
              </w:rPr>
              <w:t>Discharge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an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child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to the wrong family.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52" w:val="left" w:leader="none"/>
              </w:tabs>
              <w:spacing w:line="206" w:lineRule="auto" w:before="26" w:after="0"/>
              <w:ind w:left="1152" w:right="374" w:hanging="36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Abduction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any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patient </w:t>
            </w:r>
            <w:r>
              <w:rPr>
                <w:sz w:val="18"/>
              </w:rPr>
              <w:t>receiving care.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52" w:val="left" w:leader="none"/>
              </w:tabs>
              <w:spacing w:line="220" w:lineRule="auto" w:before="20" w:after="0"/>
              <w:ind w:left="1152" w:right="434" w:hanging="363"/>
              <w:jc w:val="left"/>
              <w:rPr>
                <w:sz w:val="18"/>
              </w:rPr>
            </w:pPr>
            <w:r>
              <w:rPr>
                <w:sz w:val="18"/>
              </w:rPr>
              <w:t>Hemolytic transfusion reaction involving </w:t>
            </w:r>
            <w:r>
              <w:rPr>
                <w:spacing w:val="-2"/>
                <w:sz w:val="18"/>
              </w:rPr>
              <w:t>administration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blood.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52" w:val="left" w:leader="none"/>
              </w:tabs>
              <w:spacing w:line="230" w:lineRule="auto" w:before="7" w:after="0"/>
              <w:ind w:left="1152" w:right="454" w:hanging="363"/>
              <w:jc w:val="left"/>
              <w:rPr>
                <w:sz w:val="18"/>
              </w:rPr>
            </w:pPr>
            <w:r>
              <w:rPr>
                <w:sz w:val="18"/>
              </w:rPr>
              <w:t>Rape, assault or </w:t>
            </w:r>
            <w:r>
              <w:rPr>
                <w:spacing w:val="-2"/>
                <w:sz w:val="18"/>
              </w:rPr>
              <w:t>homicide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any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patient </w:t>
            </w:r>
            <w:r>
              <w:rPr>
                <w:sz w:val="18"/>
              </w:rPr>
              <w:t>receiving care or staff </w:t>
            </w:r>
            <w:r>
              <w:rPr>
                <w:spacing w:val="-2"/>
                <w:sz w:val="18"/>
              </w:rPr>
              <w:t>member.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52" w:val="left" w:leader="none"/>
              </w:tabs>
              <w:spacing w:line="208" w:lineRule="auto" w:before="14" w:after="0"/>
              <w:ind w:left="1152" w:right="711" w:hanging="36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Invasive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procedure, </w:t>
            </w:r>
            <w:r>
              <w:rPr>
                <w:sz w:val="18"/>
              </w:rPr>
              <w:t>including surgery,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52" w:val="left" w:leader="none"/>
              </w:tabs>
              <w:spacing w:line="230" w:lineRule="auto" w:before="9" w:after="0"/>
              <w:ind w:left="1152" w:right="405" w:hanging="363"/>
              <w:jc w:val="left"/>
              <w:rPr>
                <w:sz w:val="18"/>
              </w:rPr>
            </w:pPr>
            <w:r>
              <w:rPr>
                <w:sz w:val="18"/>
              </w:rPr>
              <w:t>Unintended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retention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of a foreign object in a </w:t>
            </w:r>
            <w:r>
              <w:rPr>
                <w:spacing w:val="-2"/>
                <w:sz w:val="18"/>
              </w:rPr>
              <w:t>patient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after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an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invasive procedure.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52" w:val="left" w:leader="none"/>
              </w:tabs>
              <w:spacing w:line="206" w:lineRule="auto" w:before="16" w:after="0"/>
              <w:ind w:left="1152" w:right="839" w:hanging="363"/>
              <w:jc w:val="left"/>
              <w:rPr>
                <w:sz w:val="18"/>
              </w:rPr>
            </w:pPr>
            <w:r>
              <w:rPr>
                <w:sz w:val="18"/>
              </w:rPr>
              <w:t>Severe neonatal </w:t>
            </w:r>
            <w:r>
              <w:rPr>
                <w:spacing w:val="-4"/>
                <w:sz w:val="18"/>
              </w:rPr>
              <w:t>hyperbilirubinemia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52" w:val="left" w:leader="none"/>
              </w:tabs>
              <w:spacing w:line="211" w:lineRule="auto" w:before="21" w:after="0"/>
              <w:ind w:left="1152" w:right="629" w:hanging="363"/>
              <w:jc w:val="left"/>
              <w:rPr>
                <w:sz w:val="18"/>
              </w:rPr>
            </w:pPr>
            <w:r>
              <w:rPr>
                <w:sz w:val="18"/>
              </w:rPr>
              <w:t>Fire, flame, or </w:t>
            </w:r>
            <w:r>
              <w:rPr>
                <w:spacing w:val="-2"/>
                <w:sz w:val="18"/>
              </w:rPr>
              <w:t>unanticipated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smoke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52" w:val="left" w:leader="none"/>
              </w:tabs>
              <w:spacing w:line="206" w:lineRule="auto" w:before="21" w:after="0"/>
              <w:ind w:left="1152" w:right="1011" w:hanging="36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Any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intrapartum </w:t>
            </w:r>
            <w:r>
              <w:rPr>
                <w:sz w:val="18"/>
              </w:rPr>
              <w:t>maternal death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52" w:val="left" w:leader="none"/>
              </w:tabs>
              <w:spacing w:line="211" w:lineRule="auto" w:before="21" w:after="0"/>
              <w:ind w:left="1152" w:right="960" w:hanging="36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Severe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2"/>
                <w:sz w:val="18"/>
              </w:rPr>
              <w:t>maternal morbidity</w:t>
            </w:r>
          </w:p>
        </w:tc>
        <w:tc>
          <w:tcPr>
            <w:tcW w:w="8313" w:type="dxa"/>
            <w:gridSpan w:val="4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73" w:hRule="atLeast"/>
        </w:trPr>
        <w:tc>
          <w:tcPr>
            <w:tcW w:w="3429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313" w:type="dxa"/>
            <w:gridSpan w:val="4"/>
          </w:tcPr>
          <w:p>
            <w:pPr>
              <w:pStyle w:val="TableParagraph"/>
              <w:spacing w:line="396" w:lineRule="auto" w:before="148"/>
              <w:ind w:left="114" w:right="204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Any</w:t>
            </w:r>
            <w:r>
              <w:rPr>
                <w:rFonts w:ascii="Arial"/>
                <w:b/>
                <w:spacing w:val="-1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immediate</w:t>
            </w:r>
            <w:r>
              <w:rPr>
                <w:rFonts w:ascii="Arial"/>
                <w:b/>
                <w:spacing w:val="-1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corrective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and</w:t>
            </w:r>
            <w:r>
              <w:rPr>
                <w:rFonts w:ascii="Arial"/>
                <w:b/>
                <w:spacing w:val="-1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Preventive</w:t>
            </w:r>
            <w:r>
              <w:rPr>
                <w:rFonts w:ascii="Arial"/>
                <w:b/>
                <w:spacing w:val="-1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action</w:t>
            </w:r>
            <w:r>
              <w:rPr>
                <w:rFonts w:ascii="Arial"/>
                <w:b/>
                <w:spacing w:val="-1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taken? Corrective action: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29"/>
              <w:rPr>
                <w:sz w:val="20"/>
              </w:rPr>
            </w:pPr>
          </w:p>
          <w:p>
            <w:pPr>
              <w:pStyle w:val="TableParagraph"/>
              <w:spacing w:before="1"/>
              <w:ind w:left="1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Preventive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action:</w:t>
            </w:r>
          </w:p>
        </w:tc>
      </w:tr>
      <w:tr>
        <w:trPr>
          <w:trHeight w:val="381" w:hRule="atLeast"/>
        </w:trPr>
        <w:tc>
          <w:tcPr>
            <w:tcW w:w="3429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313" w:type="dxa"/>
            <w:gridSpan w:val="4"/>
            <w:tcBorders>
              <w:bottom w:val="single" w:sz="24" w:space="0" w:color="000000"/>
            </w:tcBorders>
          </w:tcPr>
          <w:p>
            <w:pPr>
              <w:pStyle w:val="TableParagraph"/>
              <w:spacing w:before="131"/>
              <w:ind w:left="1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Outcome</w:t>
            </w:r>
            <w:r>
              <w:rPr>
                <w:rFonts w:ascii="Arial"/>
                <w:b/>
                <w:spacing w:val="-1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(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Mention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category</w:t>
            </w:r>
            <w:r>
              <w:rPr>
                <w:rFonts w:ascii="Arial"/>
                <w:b/>
                <w:spacing w:val="-1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)-</w:t>
            </w:r>
            <w:r>
              <w:rPr>
                <w:rFonts w:ascii="Arial"/>
                <w:b/>
                <w:spacing w:val="-10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be</w:t>
            </w:r>
            <w:r>
              <w:rPr>
                <w:rFonts w:ascii="Arial"/>
                <w:b/>
                <w:spacing w:val="-10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filled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by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supervisor:</w:t>
            </w:r>
          </w:p>
        </w:tc>
      </w:tr>
      <w:tr>
        <w:trPr>
          <w:trHeight w:val="1787" w:hRule="atLeast"/>
        </w:trPr>
        <w:tc>
          <w:tcPr>
            <w:tcW w:w="3429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88" w:type="dxa"/>
            <w:gridSpan w:val="2"/>
            <w:vMerge w:val="restart"/>
            <w:tcBorders>
              <w:top w:val="single" w:sz="24" w:space="0" w:color="000000"/>
              <w:right w:val="single" w:sz="12" w:space="0" w:color="000000"/>
            </w:tcBorders>
          </w:tcPr>
          <w:p>
            <w:pPr>
              <w:pStyle w:val="TableParagraph"/>
              <w:spacing w:before="89"/>
              <w:ind w:left="33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4784">
                      <wp:simplePos x="0" y="0"/>
                      <wp:positionH relativeFrom="column">
                        <wp:posOffset>65659</wp:posOffset>
                      </wp:positionH>
                      <wp:positionV relativeFrom="paragraph">
                        <wp:posOffset>52703</wp:posOffset>
                      </wp:positionV>
                      <wp:extent cx="109220" cy="8636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109220" cy="86360"/>
                                <a:chExt cx="109220" cy="8636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700" y="12700"/>
                                  <a:ext cx="8382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820" h="60960">
                                      <a:moveTo>
                                        <a:pt x="0" y="60960"/>
                                      </a:moveTo>
                                      <a:lnTo>
                                        <a:pt x="83818" y="60960"/>
                                      </a:lnTo>
                                      <a:lnTo>
                                        <a:pt x="8381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3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17pt;margin-top:4.149884pt;width:8.6pt;height:6.8pt;mso-position-horizontal-relative:column;mso-position-vertical-relative:paragraph;z-index:-15901696" id="docshapegroup10" coordorigin="103,83" coordsize="172,136">
                      <v:rect style="position:absolute;left:123;top:103;width:132;height:96" id="docshape11" filled="false" stroked="true" strokeweight="2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0"/>
              </w:rPr>
              <w:t>Category</w:t>
            </w:r>
            <w:r>
              <w:rPr>
                <w:rFonts w:ascii="Arial"/>
                <w:b/>
                <w:spacing w:val="-1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A:</w:t>
            </w:r>
            <w:r>
              <w:rPr>
                <w:rFonts w:ascii="Arial"/>
                <w:b/>
                <w:spacing w:val="-10"/>
                <w:sz w:val="20"/>
              </w:rPr>
              <w:t> </w:t>
            </w:r>
            <w:r>
              <w:rPr>
                <w:sz w:val="16"/>
              </w:rPr>
              <w:t>Circumstances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or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events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that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have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5"/>
                <w:sz w:val="16"/>
              </w:rPr>
              <w:t>the</w:t>
            </w:r>
          </w:p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spacing w:before="1"/>
              <w:ind w:left="1583"/>
              <w:rPr>
                <w:sz w:val="16"/>
              </w:rPr>
            </w:pPr>
            <w:r>
              <w:rPr>
                <w:sz w:val="16"/>
              </w:rPr>
              <w:t>capacity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cause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error</w:t>
            </w:r>
          </w:p>
          <w:p>
            <w:pPr>
              <w:pStyle w:val="TableParagraph"/>
              <w:spacing w:before="157"/>
              <w:ind w:left="33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5296">
                      <wp:simplePos x="0" y="0"/>
                      <wp:positionH relativeFrom="column">
                        <wp:posOffset>64389</wp:posOffset>
                      </wp:positionH>
                      <wp:positionV relativeFrom="paragraph">
                        <wp:posOffset>106805</wp:posOffset>
                      </wp:positionV>
                      <wp:extent cx="109220" cy="86360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109220" cy="86360"/>
                                <a:chExt cx="109220" cy="8636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700" y="12700"/>
                                  <a:ext cx="8382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820" h="60960">
                                      <a:moveTo>
                                        <a:pt x="0" y="60960"/>
                                      </a:moveTo>
                                      <a:lnTo>
                                        <a:pt x="83818" y="60960"/>
                                      </a:lnTo>
                                      <a:lnTo>
                                        <a:pt x="8381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3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07pt;margin-top:8.409876pt;width:8.6pt;height:6.8pt;mso-position-horizontal-relative:column;mso-position-vertical-relative:paragraph;z-index:-15901184" id="docshapegroup12" coordorigin="101,168" coordsize="172,136">
                      <v:rect style="position:absolute;left:121;top:188;width:132;height:96" id="docshape13" filled="false" stroked="true" strokeweight="2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0"/>
              </w:rPr>
              <w:t>Category</w:t>
            </w:r>
            <w:r>
              <w:rPr>
                <w:rFonts w:ascii="Arial"/>
                <w:b/>
                <w:spacing w:val="-10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B: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sz w:val="16"/>
              </w:rPr>
              <w:t>An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error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that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did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not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reach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individual.</w:t>
            </w:r>
          </w:p>
          <w:p>
            <w:pPr>
              <w:pStyle w:val="TableParagraph"/>
              <w:spacing w:line="403" w:lineRule="auto" w:before="152"/>
              <w:ind w:left="1539" w:right="173" w:hanging="120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6832">
                      <wp:simplePos x="0" y="0"/>
                      <wp:positionH relativeFrom="column">
                        <wp:posOffset>64389</wp:posOffset>
                      </wp:positionH>
                      <wp:positionV relativeFrom="paragraph">
                        <wp:posOffset>101979</wp:posOffset>
                      </wp:positionV>
                      <wp:extent cx="109220" cy="86360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109220" cy="86360"/>
                                <a:chExt cx="109220" cy="8636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700" y="12700"/>
                                  <a:ext cx="8382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820" h="60960">
                                      <a:moveTo>
                                        <a:pt x="0" y="60960"/>
                                      </a:moveTo>
                                      <a:lnTo>
                                        <a:pt x="83818" y="60960"/>
                                      </a:lnTo>
                                      <a:lnTo>
                                        <a:pt x="8381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3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07pt;margin-top:8.029889pt;width:8.6pt;height:6.8pt;mso-position-horizontal-relative:column;mso-position-vertical-relative:paragraph;z-index:-15899648" id="docshapegroup14" coordorigin="101,161" coordsize="172,136">
                      <v:rect style="position:absolute;left:121;top:180;width:132;height:96" id="docshape15" filled="false" stroked="true" strokeweight="2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0"/>
              </w:rPr>
              <w:t>Category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C:</w:t>
            </w:r>
            <w:r>
              <w:rPr>
                <w:rFonts w:ascii="Arial"/>
                <w:b/>
                <w:spacing w:val="-11"/>
                <w:sz w:val="20"/>
              </w:rPr>
              <w:t> </w:t>
            </w:r>
            <w:r>
              <w:rPr>
                <w:sz w:val="16"/>
              </w:rPr>
              <w:t>An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error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that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reached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individual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but did not cause harm.</w:t>
            </w:r>
          </w:p>
          <w:p>
            <w:pPr>
              <w:pStyle w:val="TableParagraph"/>
              <w:spacing w:before="22"/>
              <w:ind w:left="33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5808">
                      <wp:simplePos x="0" y="0"/>
                      <wp:positionH relativeFrom="column">
                        <wp:posOffset>64389</wp:posOffset>
                      </wp:positionH>
                      <wp:positionV relativeFrom="paragraph">
                        <wp:posOffset>15238</wp:posOffset>
                      </wp:positionV>
                      <wp:extent cx="109220" cy="86360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109220" cy="86360"/>
                                <a:chExt cx="109220" cy="8636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700" y="12700"/>
                                  <a:ext cx="8382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820" h="60960">
                                      <a:moveTo>
                                        <a:pt x="0" y="60960"/>
                                      </a:moveTo>
                                      <a:lnTo>
                                        <a:pt x="83818" y="60960"/>
                                      </a:lnTo>
                                      <a:lnTo>
                                        <a:pt x="8381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3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07pt;margin-top:1.199884pt;width:8.6pt;height:6.8pt;mso-position-horizontal-relative:column;mso-position-vertical-relative:paragraph;z-index:-15900672" id="docshapegroup16" coordorigin="101,24" coordsize="172,136">
                      <v:rect style="position:absolute;left:121;top:44;width:132;height:96" id="docshape17" filled="false" stroked="true" strokeweight="2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0"/>
              </w:rPr>
              <w:t>Category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D: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sz w:val="16"/>
              </w:rPr>
              <w:t>An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error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that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reached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individual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5"/>
                <w:sz w:val="16"/>
              </w:rPr>
              <w:t>and</w:t>
            </w:r>
          </w:p>
          <w:p>
            <w:pPr>
              <w:pStyle w:val="TableParagraph"/>
              <w:spacing w:line="432" w:lineRule="auto" w:before="156"/>
              <w:ind w:left="1583" w:right="398"/>
              <w:rPr>
                <w:rFonts w:ascii="Arial"/>
                <w:b/>
                <w:sz w:val="20"/>
              </w:rPr>
            </w:pPr>
            <w:r>
              <w:rPr>
                <w:sz w:val="16"/>
              </w:rPr>
              <w:t>required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monitoring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or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intervention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to confirm that it resulted in no harm</w:t>
            </w:r>
            <w:r>
              <w:rPr>
                <w:rFonts w:ascii="Arial"/>
                <w:b/>
                <w:sz w:val="20"/>
              </w:rPr>
              <w:t>.</w:t>
            </w:r>
          </w:p>
          <w:p>
            <w:pPr>
              <w:pStyle w:val="TableParagraph"/>
              <w:spacing w:line="203" w:lineRule="exact"/>
              <w:ind w:left="33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6320">
                      <wp:simplePos x="0" y="0"/>
                      <wp:positionH relativeFrom="column">
                        <wp:posOffset>64389</wp:posOffset>
                      </wp:positionH>
                      <wp:positionV relativeFrom="paragraph">
                        <wp:posOffset>-20738</wp:posOffset>
                      </wp:positionV>
                      <wp:extent cx="109220" cy="86360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109220" cy="86360"/>
                                <a:chExt cx="109220" cy="8636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700" y="12700"/>
                                  <a:ext cx="8382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820" h="60960">
                                      <a:moveTo>
                                        <a:pt x="0" y="60960"/>
                                      </a:moveTo>
                                      <a:lnTo>
                                        <a:pt x="83818" y="60960"/>
                                      </a:lnTo>
                                      <a:lnTo>
                                        <a:pt x="8381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3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07pt;margin-top:-1.632922pt;width:8.6pt;height:6.8pt;mso-position-horizontal-relative:column;mso-position-vertical-relative:paragraph;z-index:-15900160" id="docshapegroup18" coordorigin="101,-33" coordsize="172,136">
                      <v:rect style="position:absolute;left:121;top:-13;width:132;height:96" id="docshape19" filled="false" stroked="true" strokeweight="2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0"/>
              </w:rPr>
              <w:t>Category</w:t>
            </w:r>
            <w:r>
              <w:rPr>
                <w:rFonts w:ascii="Arial"/>
                <w:b/>
                <w:spacing w:val="-1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E:</w:t>
            </w:r>
            <w:r>
              <w:rPr>
                <w:rFonts w:ascii="Arial"/>
                <w:b/>
                <w:spacing w:val="-10"/>
                <w:sz w:val="20"/>
              </w:rPr>
              <w:t> </w:t>
            </w:r>
            <w:r>
              <w:rPr>
                <w:sz w:val="16"/>
              </w:rPr>
              <w:t>Harm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individual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(lasting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less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than</w:t>
            </w:r>
            <w:r>
              <w:rPr>
                <w:spacing w:val="-10"/>
                <w:sz w:val="16"/>
              </w:rPr>
              <w:t> 2</w:t>
            </w:r>
          </w:p>
          <w:p>
            <w:pPr>
              <w:pStyle w:val="TableParagraph"/>
              <w:spacing w:before="132"/>
              <w:ind w:left="1539"/>
              <w:rPr>
                <w:sz w:val="16"/>
              </w:rPr>
            </w:pPr>
            <w:r>
              <w:rPr>
                <w:spacing w:val="-2"/>
                <w:sz w:val="16"/>
              </w:rPr>
              <w:t>weeks)</w:t>
            </w:r>
          </w:p>
        </w:tc>
        <w:tc>
          <w:tcPr>
            <w:tcW w:w="3725" w:type="dxa"/>
            <w:gridSpan w:val="2"/>
            <w:tcBorders>
              <w:top w:val="single" w:sz="24" w:space="0" w:color="000000"/>
              <w:left w:val="single" w:sz="12" w:space="0" w:color="000000"/>
              <w:bottom w:val="nil"/>
            </w:tcBorders>
          </w:tcPr>
          <w:p>
            <w:pPr>
              <w:pStyle w:val="TableParagraph"/>
              <w:spacing w:before="89"/>
              <w:ind w:left="27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  <w:u w:val="single"/>
              </w:rPr>
              <w:t>Sentinel</w:t>
            </w:r>
            <w:r>
              <w:rPr>
                <w:rFonts w:ascii="Arial"/>
                <w:b/>
                <w:spacing w:val="-13"/>
                <w:sz w:val="20"/>
                <w:u w:val="single"/>
              </w:rPr>
              <w:t> </w:t>
            </w:r>
            <w:r>
              <w:rPr>
                <w:rFonts w:ascii="Arial"/>
                <w:b/>
                <w:spacing w:val="-2"/>
                <w:sz w:val="20"/>
                <w:u w:val="single"/>
              </w:rPr>
              <w:t>Events</w:t>
            </w:r>
          </w:p>
          <w:p>
            <w:pPr>
              <w:pStyle w:val="TableParagraph"/>
              <w:spacing w:before="151"/>
              <w:ind w:left="33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7344">
                      <wp:simplePos x="0" y="0"/>
                      <wp:positionH relativeFrom="column">
                        <wp:posOffset>67690</wp:posOffset>
                      </wp:positionH>
                      <wp:positionV relativeFrom="paragraph">
                        <wp:posOffset>122807</wp:posOffset>
                      </wp:positionV>
                      <wp:extent cx="109220" cy="86360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109220" cy="86360"/>
                                <a:chExt cx="109220" cy="8636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700" y="12700"/>
                                  <a:ext cx="8382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820" h="60960">
                                      <a:moveTo>
                                        <a:pt x="0" y="60960"/>
                                      </a:moveTo>
                                      <a:lnTo>
                                        <a:pt x="83820" y="60960"/>
                                      </a:lnTo>
                                      <a:lnTo>
                                        <a:pt x="838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3pt;margin-top:9.669897pt;width:8.6pt;height:6.8pt;mso-position-horizontal-relative:column;mso-position-vertical-relative:paragraph;z-index:-15899136" id="docshapegroup20" coordorigin="107,193" coordsize="172,136">
                      <v:rect style="position:absolute;left:126;top:213;width:132;height:96" id="docshape21" filled="false" stroked="true" strokeweight="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0"/>
              </w:rPr>
              <w:t>Category</w:t>
            </w:r>
            <w:r>
              <w:rPr>
                <w:rFonts w:ascii="Arial"/>
                <w:b/>
                <w:spacing w:val="-1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F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Harm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individual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(lasting</w:t>
            </w: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1409"/>
              <w:rPr>
                <w:sz w:val="16"/>
              </w:rPr>
            </w:pPr>
            <w:r>
              <w:rPr>
                <w:sz w:val="16"/>
              </w:rPr>
              <w:t>more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than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2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weeks)</w:t>
            </w:r>
          </w:p>
          <w:p>
            <w:pPr>
              <w:pStyle w:val="TableParagraph"/>
              <w:spacing w:before="160"/>
              <w:ind w:left="350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7856">
                      <wp:simplePos x="0" y="0"/>
                      <wp:positionH relativeFrom="column">
                        <wp:posOffset>67690</wp:posOffset>
                      </wp:positionH>
                      <wp:positionV relativeFrom="paragraph">
                        <wp:posOffset>107440</wp:posOffset>
                      </wp:positionV>
                      <wp:extent cx="109220" cy="86360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109220" cy="86360"/>
                                <a:chExt cx="109220" cy="86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700" y="12700"/>
                                  <a:ext cx="8382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820" h="60960">
                                      <a:moveTo>
                                        <a:pt x="0" y="60960"/>
                                      </a:moveTo>
                                      <a:lnTo>
                                        <a:pt x="83820" y="60960"/>
                                      </a:lnTo>
                                      <a:lnTo>
                                        <a:pt x="838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3pt;margin-top:8.459894pt;width:8.6pt;height:6.8pt;mso-position-horizontal-relative:column;mso-position-vertical-relative:paragraph;z-index:-15898624" id="docshapegroup22" coordorigin="107,169" coordsize="172,136">
                      <v:rect style="position:absolute;left:126;top:189;width:132;height:96" id="docshape23" filled="false" stroked="true" strokeweight="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0"/>
              </w:rPr>
              <w:t>Category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G</w:t>
            </w:r>
            <w:r>
              <w:rPr>
                <w:sz w:val="16"/>
              </w:rPr>
              <w:t>: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Permanent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harm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individual</w:t>
            </w:r>
          </w:p>
        </w:tc>
      </w:tr>
      <w:tr>
        <w:trPr>
          <w:trHeight w:val="412" w:hRule="atLeast"/>
        </w:trPr>
        <w:tc>
          <w:tcPr>
            <w:tcW w:w="3429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8" w:type="dxa"/>
            <w:gridSpan w:val="2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25" w:type="dxa"/>
            <w:gridSpan w:val="2"/>
            <w:tcBorders>
              <w:top w:val="nil"/>
              <w:left w:val="single" w:sz="12" w:space="0" w:color="000000"/>
              <w:bottom w:val="nil"/>
            </w:tcBorders>
          </w:tcPr>
          <w:p>
            <w:pPr>
              <w:pStyle w:val="TableParagraph"/>
              <w:spacing w:before="153"/>
              <w:ind w:left="304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8368">
                      <wp:simplePos x="0" y="0"/>
                      <wp:positionH relativeFrom="column">
                        <wp:posOffset>67690</wp:posOffset>
                      </wp:positionH>
                      <wp:positionV relativeFrom="paragraph">
                        <wp:posOffset>93089</wp:posOffset>
                      </wp:positionV>
                      <wp:extent cx="109220" cy="86360"/>
                      <wp:effectExtent l="0" t="0" r="0" b="0"/>
                      <wp:wrapNone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109220" cy="86360"/>
                                <a:chExt cx="109220" cy="8636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700" y="12700"/>
                                  <a:ext cx="8382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820" h="60960">
                                      <a:moveTo>
                                        <a:pt x="0" y="60960"/>
                                      </a:moveTo>
                                      <a:lnTo>
                                        <a:pt x="83820" y="60960"/>
                                      </a:lnTo>
                                      <a:lnTo>
                                        <a:pt x="838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3pt;margin-top:7.329889pt;width:8.6pt;height:6.8pt;mso-position-horizontal-relative:column;mso-position-vertical-relative:paragraph;z-index:-15898112" id="docshapegroup24" coordorigin="107,147" coordsize="172,136">
                      <v:rect style="position:absolute;left:126;top:166;width:132;height:96" id="docshape25" filled="false" stroked="true" strokeweight="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sz w:val="20"/>
              </w:rPr>
              <w:t>Category</w:t>
            </w:r>
            <w:r>
              <w:rPr>
                <w:rFonts w:ascii="Arial"/>
                <w:b/>
                <w:spacing w:val="-1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H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Intervention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required </w:t>
            </w:r>
            <w:r>
              <w:rPr>
                <w:spacing w:val="-5"/>
                <w:sz w:val="16"/>
              </w:rPr>
              <w:t>to</w:t>
            </w:r>
          </w:p>
        </w:tc>
      </w:tr>
      <w:tr>
        <w:trPr>
          <w:trHeight w:val="705" w:hRule="atLeast"/>
        </w:trPr>
        <w:tc>
          <w:tcPr>
            <w:tcW w:w="3429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23"/>
              <w:ind w:left="573"/>
              <w:rPr>
                <w:sz w:val="18"/>
              </w:rPr>
            </w:pPr>
            <w:r>
              <w:rPr>
                <w:sz w:val="18"/>
              </w:rPr>
              <w:t>Please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specify</w:t>
            </w:r>
          </w:p>
          <w:p>
            <w:pPr>
              <w:pStyle w:val="TableParagraph"/>
              <w:spacing w:before="33"/>
              <w:ind w:left="573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…………………………………..</w:t>
            </w:r>
          </w:p>
        </w:tc>
        <w:tc>
          <w:tcPr>
            <w:tcW w:w="4588" w:type="dxa"/>
            <w:gridSpan w:val="2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25" w:type="dxa"/>
            <w:gridSpan w:val="2"/>
            <w:tcBorders>
              <w:top w:val="nil"/>
              <w:left w:val="single" w:sz="12" w:space="0" w:color="000000"/>
              <w:bottom w:val="nil"/>
            </w:tcBorders>
          </w:tcPr>
          <w:p>
            <w:pPr>
              <w:pStyle w:val="TableParagraph"/>
              <w:spacing w:before="116"/>
              <w:ind w:right="144"/>
              <w:jc w:val="center"/>
              <w:rPr>
                <w:sz w:val="16"/>
              </w:rPr>
            </w:pPr>
            <w:r>
              <w:rPr>
                <w:sz w:val="16"/>
              </w:rPr>
              <w:t>sustain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life.</w:t>
            </w:r>
          </w:p>
          <w:p>
            <w:pPr>
              <w:pStyle w:val="TableParagraph"/>
              <w:spacing w:before="148"/>
              <w:ind w:left="35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8880">
                      <wp:simplePos x="0" y="0"/>
                      <wp:positionH relativeFrom="column">
                        <wp:posOffset>67690</wp:posOffset>
                      </wp:positionH>
                      <wp:positionV relativeFrom="paragraph">
                        <wp:posOffset>105408</wp:posOffset>
                      </wp:positionV>
                      <wp:extent cx="109220" cy="86360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109220" cy="86360"/>
                                <a:chExt cx="109220" cy="8636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700" y="12700"/>
                                  <a:ext cx="8382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820" h="60960">
                                      <a:moveTo>
                                        <a:pt x="0" y="60960"/>
                                      </a:moveTo>
                                      <a:lnTo>
                                        <a:pt x="83820" y="60960"/>
                                      </a:lnTo>
                                      <a:lnTo>
                                        <a:pt x="838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3pt;margin-top:8.299884pt;width:8.6pt;height:6.8pt;mso-position-horizontal-relative:column;mso-position-vertical-relative:paragraph;z-index:-15897600" id="docshapegroup26" coordorigin="107,166" coordsize="172,136">
                      <v:rect style="position:absolute;left:126;top:186;width:132;height:96" id="docshape27" filled="false" stroked="true" strokeweight="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0"/>
              </w:rPr>
              <w:t>Category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I: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sz w:val="16"/>
              </w:rPr>
              <w:t>Death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individual.</w:t>
            </w:r>
          </w:p>
        </w:tc>
      </w:tr>
      <w:tr>
        <w:trPr>
          <w:trHeight w:val="330" w:hRule="atLeast"/>
        </w:trPr>
        <w:tc>
          <w:tcPr>
            <w:tcW w:w="3429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21"/>
              <w:ind w:left="573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………………………………….</w:t>
            </w:r>
          </w:p>
        </w:tc>
        <w:tc>
          <w:tcPr>
            <w:tcW w:w="4588" w:type="dxa"/>
            <w:gridSpan w:val="2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25" w:type="dxa"/>
            <w:gridSpan w:val="2"/>
            <w:tcBorders>
              <w:top w:val="nil"/>
              <w:left w:val="single" w:sz="12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9" w:hRule="atLeast"/>
        </w:trPr>
        <w:tc>
          <w:tcPr>
            <w:tcW w:w="3429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96"/>
              <w:ind w:left="573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…………………………………..</w:t>
            </w:r>
          </w:p>
        </w:tc>
        <w:tc>
          <w:tcPr>
            <w:tcW w:w="4588" w:type="dxa"/>
            <w:gridSpan w:val="2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25" w:type="dxa"/>
            <w:gridSpan w:val="2"/>
            <w:tcBorders>
              <w:top w:val="nil"/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4" w:hRule="atLeast"/>
        </w:trPr>
        <w:tc>
          <w:tcPr>
            <w:tcW w:w="3429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50"/>
              <w:ind w:left="573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…………………………………..</w:t>
            </w:r>
          </w:p>
        </w:tc>
        <w:tc>
          <w:tcPr>
            <w:tcW w:w="8313" w:type="dxa"/>
            <w:gridSpan w:val="4"/>
            <w:tcBorders>
              <w:bottom w:val="nil"/>
            </w:tcBorders>
          </w:tcPr>
          <w:p>
            <w:pPr>
              <w:pStyle w:val="TableParagraph"/>
              <w:spacing w:before="147"/>
              <w:ind w:left="301"/>
              <w:rPr>
                <w:sz w:val="18"/>
              </w:rPr>
            </w:pPr>
            <w:r>
              <w:rPr>
                <w:sz w:val="18"/>
              </w:rPr>
              <w:t>Sign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Name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Admitting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Consultant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+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ICU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charge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(If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applicable)/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RMO/Floor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Doctor</w:t>
            </w:r>
          </w:p>
        </w:tc>
      </w:tr>
      <w:tr>
        <w:trPr>
          <w:trHeight w:val="887" w:hRule="atLeast"/>
        </w:trPr>
        <w:tc>
          <w:tcPr>
            <w:tcW w:w="3429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before="101"/>
              <w:ind w:left="573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…………………………………..</w:t>
            </w:r>
          </w:p>
        </w:tc>
        <w:tc>
          <w:tcPr>
            <w:tcW w:w="8313" w:type="dxa"/>
            <w:gridSpan w:val="4"/>
            <w:tcBorders>
              <w:top w:val="nil"/>
              <w:bottom w:val="doub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025" w:hRule="atLeast"/>
        </w:trPr>
        <w:tc>
          <w:tcPr>
            <w:tcW w:w="2700" w:type="dxa"/>
          </w:tcPr>
          <w:p>
            <w:pPr>
              <w:pStyle w:val="TableParagraph"/>
              <w:spacing w:before="174"/>
              <w:ind w:left="117"/>
              <w:rPr>
                <w:sz w:val="16"/>
              </w:rPr>
            </w:pPr>
            <w:r>
              <w:rPr>
                <w:spacing w:val="-2"/>
                <w:sz w:val="16"/>
              </w:rPr>
              <w:t>Signature</w:t>
            </w:r>
          </w:p>
          <w:p>
            <w:pPr>
              <w:pStyle w:val="TableParagraph"/>
              <w:spacing w:before="183"/>
              <w:ind w:left="163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Reporting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4"/>
                <w:sz w:val="16"/>
              </w:rPr>
              <w:t>Staff</w:t>
            </w:r>
          </w:p>
        </w:tc>
        <w:tc>
          <w:tcPr>
            <w:tcW w:w="4370" w:type="dxa"/>
            <w:gridSpan w:val="2"/>
            <w:tcBorders>
              <w:top w:val="doub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5" w:type="dxa"/>
            <w:gridSpan w:val="2"/>
            <w:tcBorders>
              <w:top w:val="double" w:sz="4" w:space="0" w:color="000000"/>
            </w:tcBorders>
          </w:tcPr>
          <w:p>
            <w:pPr>
              <w:pStyle w:val="TableParagraph"/>
              <w:spacing w:before="199"/>
              <w:ind w:left="119"/>
              <w:rPr>
                <w:sz w:val="18"/>
              </w:rPr>
            </w:pPr>
            <w:r>
              <w:rPr>
                <w:sz w:val="18"/>
              </w:rPr>
              <w:t>Emp.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Code Date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Time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036" w:hRule="atLeast"/>
        </w:trPr>
        <w:tc>
          <w:tcPr>
            <w:tcW w:w="2700" w:type="dxa"/>
          </w:tcPr>
          <w:p>
            <w:pPr>
              <w:pStyle w:val="TableParagraph"/>
              <w:spacing w:before="178"/>
              <w:ind w:left="117"/>
              <w:rPr>
                <w:sz w:val="16"/>
              </w:rPr>
            </w:pPr>
            <w:r>
              <w:rPr>
                <w:spacing w:val="-2"/>
                <w:sz w:val="16"/>
              </w:rPr>
              <w:t>Signature</w:t>
            </w:r>
          </w:p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ind w:left="117" w:right="323"/>
              <w:rPr>
                <w:sz w:val="16"/>
              </w:rPr>
            </w:pPr>
            <w:r>
              <w:rPr>
                <w:spacing w:val="-2"/>
                <w:sz w:val="16"/>
              </w:rPr>
              <w:t>Name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of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Nursing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Supervisor/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In-</w:t>
            </w:r>
            <w:r>
              <w:rPr>
                <w:sz w:val="16"/>
              </w:rPr>
              <w:t>charge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/ HOD</w:t>
            </w:r>
          </w:p>
        </w:tc>
        <w:tc>
          <w:tcPr>
            <w:tcW w:w="4370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5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Emp.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Code Date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Time</w:t>
            </w:r>
          </w:p>
        </w:tc>
        <w:tc>
          <w:tcPr>
            <w:tcW w:w="12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2240" w:h="15840"/>
          <w:pgMar w:top="520" w:bottom="280" w:left="0" w:right="0"/>
        </w:sectPr>
      </w:pPr>
    </w:p>
    <w:p>
      <w:pPr>
        <w:spacing w:line="240" w:lineRule="auto"/>
        <w:ind w:left="881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008505" cy="548005"/>
                <wp:effectExtent l="0" t="0" r="0" b="4445"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2008505" cy="548005"/>
                          <a:chExt cx="2008505" cy="548005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5182" y="129349"/>
                            <a:ext cx="932700" cy="2973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169" cy="548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58.15pt;height:43.15pt;mso-position-horizontal-relative:char;mso-position-vertical-relative:line" id="docshapegroup28" coordorigin="0,0" coordsize="3163,863">
                <v:shape style="position:absolute;left:1693;top:203;width:1469;height:469" type="#_x0000_t75" id="docshape29" stroked="false">
                  <v:imagedata r:id="rId5" o:title=""/>
                </v:shape>
                <v:shape style="position:absolute;left:0;top:0;width:1857;height:863" type="#_x0000_t75" id="docshape30" stroked="false">
                  <v:imagedata r:id="rId6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0" w:firstLine="0"/>
        <w:rPr>
          <w:sz w:val="22"/>
        </w:rPr>
      </w:pPr>
    </w:p>
    <w:p>
      <w:pPr>
        <w:pStyle w:val="BodyText"/>
        <w:spacing w:before="170"/>
        <w:ind w:left="0" w:firstLine="0"/>
        <w:rPr>
          <w:sz w:val="22"/>
        </w:rPr>
      </w:pPr>
    </w:p>
    <w:p>
      <w:pPr>
        <w:pStyle w:val="Heading2"/>
      </w:pPr>
      <w:r>
        <w:rPr>
          <w:color w:val="00A8DF"/>
          <w:spacing w:val="-2"/>
          <w:w w:val="105"/>
        </w:rPr>
        <w:t>Disclaimer</w:t>
      </w:r>
    </w:p>
    <w:p>
      <w:pPr>
        <w:spacing w:before="1"/>
        <w:ind w:left="1495" w:right="1203" w:firstLine="0"/>
        <w:jc w:val="both"/>
        <w:rPr>
          <w:rFonts w:ascii="Trebuchet MS"/>
          <w:sz w:val="22"/>
        </w:rPr>
      </w:pPr>
      <w:r>
        <w:rPr>
          <w:rFonts w:ascii="Trebuchet MS"/>
          <w:w w:val="90"/>
          <w:sz w:val="22"/>
        </w:rPr>
        <w:t>The content of the E-mitra is intended to serve as a sample and guide for better understanding the NABH </w:t>
      </w:r>
      <w:r>
        <w:rPr>
          <w:rFonts w:ascii="Trebuchet MS"/>
          <w:spacing w:val="-6"/>
          <w:sz w:val="22"/>
        </w:rPr>
        <w:t>Entry</w:t>
      </w:r>
      <w:r>
        <w:rPr>
          <w:rFonts w:ascii="Trebuchet MS"/>
          <w:spacing w:val="-11"/>
          <w:sz w:val="22"/>
        </w:rPr>
        <w:t> </w:t>
      </w:r>
      <w:r>
        <w:rPr>
          <w:rFonts w:ascii="Trebuchet MS"/>
          <w:spacing w:val="-6"/>
          <w:sz w:val="22"/>
        </w:rPr>
        <w:t>Level</w:t>
      </w:r>
      <w:r>
        <w:rPr>
          <w:rFonts w:ascii="Trebuchet MS"/>
          <w:spacing w:val="-11"/>
          <w:sz w:val="22"/>
        </w:rPr>
        <w:t> </w:t>
      </w:r>
      <w:r>
        <w:rPr>
          <w:rFonts w:ascii="Trebuchet MS"/>
          <w:spacing w:val="-6"/>
          <w:sz w:val="22"/>
        </w:rPr>
        <w:t>Standards.</w:t>
      </w:r>
      <w:r>
        <w:rPr>
          <w:rFonts w:ascii="Trebuchet MS"/>
          <w:spacing w:val="-10"/>
          <w:sz w:val="22"/>
        </w:rPr>
        <w:t> </w:t>
      </w:r>
      <w:r>
        <w:rPr>
          <w:rFonts w:ascii="Trebuchet MS"/>
          <w:spacing w:val="-6"/>
          <w:sz w:val="22"/>
        </w:rPr>
        <w:t>It</w:t>
      </w:r>
      <w:r>
        <w:rPr>
          <w:rFonts w:ascii="Trebuchet MS"/>
          <w:spacing w:val="-11"/>
          <w:sz w:val="22"/>
        </w:rPr>
        <w:t> </w:t>
      </w:r>
      <w:r>
        <w:rPr>
          <w:rFonts w:ascii="Trebuchet MS"/>
          <w:spacing w:val="-6"/>
          <w:sz w:val="22"/>
        </w:rPr>
        <w:t>is</w:t>
      </w:r>
      <w:r>
        <w:rPr>
          <w:rFonts w:ascii="Trebuchet MS"/>
          <w:spacing w:val="-10"/>
          <w:sz w:val="22"/>
        </w:rPr>
        <w:t> </w:t>
      </w:r>
      <w:r>
        <w:rPr>
          <w:rFonts w:ascii="Trebuchet MS"/>
          <w:spacing w:val="-6"/>
          <w:sz w:val="22"/>
        </w:rPr>
        <w:t>not</w:t>
      </w:r>
      <w:r>
        <w:rPr>
          <w:rFonts w:ascii="Trebuchet MS"/>
          <w:spacing w:val="-11"/>
          <w:sz w:val="22"/>
        </w:rPr>
        <w:t> </w:t>
      </w:r>
      <w:r>
        <w:rPr>
          <w:rFonts w:ascii="Trebuchet MS"/>
          <w:spacing w:val="-6"/>
          <w:sz w:val="22"/>
        </w:rPr>
        <w:t>prescribed</w:t>
      </w:r>
      <w:r>
        <w:rPr>
          <w:rFonts w:ascii="Trebuchet MS"/>
          <w:spacing w:val="-10"/>
          <w:sz w:val="22"/>
        </w:rPr>
        <w:t> </w:t>
      </w:r>
      <w:r>
        <w:rPr>
          <w:rFonts w:ascii="Trebuchet MS"/>
          <w:spacing w:val="-6"/>
          <w:sz w:val="22"/>
        </w:rPr>
        <w:t>by</w:t>
      </w:r>
      <w:r>
        <w:rPr>
          <w:rFonts w:ascii="Trebuchet MS"/>
          <w:spacing w:val="-11"/>
          <w:sz w:val="22"/>
        </w:rPr>
        <w:t> </w:t>
      </w:r>
      <w:r>
        <w:rPr>
          <w:rFonts w:ascii="Trebuchet MS"/>
          <w:spacing w:val="-6"/>
          <w:sz w:val="22"/>
        </w:rPr>
        <w:t>NABH</w:t>
      </w:r>
      <w:r>
        <w:rPr>
          <w:rFonts w:ascii="Trebuchet MS"/>
          <w:spacing w:val="-11"/>
          <w:sz w:val="22"/>
        </w:rPr>
        <w:t> </w:t>
      </w:r>
      <w:r>
        <w:rPr>
          <w:rFonts w:ascii="Trebuchet MS"/>
          <w:spacing w:val="-6"/>
          <w:sz w:val="22"/>
        </w:rPr>
        <w:t>as</w:t>
      </w:r>
      <w:r>
        <w:rPr>
          <w:rFonts w:ascii="Trebuchet MS"/>
          <w:spacing w:val="-10"/>
          <w:sz w:val="22"/>
        </w:rPr>
        <w:t> </w:t>
      </w:r>
      <w:r>
        <w:rPr>
          <w:rFonts w:ascii="Trebuchet MS"/>
          <w:spacing w:val="-6"/>
          <w:sz w:val="22"/>
        </w:rPr>
        <w:t>the</w:t>
      </w:r>
      <w:r>
        <w:rPr>
          <w:rFonts w:ascii="Trebuchet MS"/>
          <w:spacing w:val="-11"/>
          <w:sz w:val="22"/>
        </w:rPr>
        <w:t> </w:t>
      </w:r>
      <w:r>
        <w:rPr>
          <w:rFonts w:ascii="Trebuchet MS"/>
          <w:spacing w:val="-6"/>
          <w:sz w:val="22"/>
        </w:rPr>
        <w:t>exclusive</w:t>
      </w:r>
      <w:r>
        <w:rPr>
          <w:rFonts w:ascii="Trebuchet MS"/>
          <w:spacing w:val="-10"/>
          <w:sz w:val="22"/>
        </w:rPr>
        <w:t> </w:t>
      </w:r>
      <w:r>
        <w:rPr>
          <w:rFonts w:ascii="Trebuchet MS"/>
          <w:spacing w:val="-6"/>
          <w:sz w:val="22"/>
        </w:rPr>
        <w:t>or</w:t>
      </w:r>
      <w:r>
        <w:rPr>
          <w:rFonts w:ascii="Trebuchet MS"/>
          <w:spacing w:val="-11"/>
          <w:sz w:val="22"/>
        </w:rPr>
        <w:t> </w:t>
      </w:r>
      <w:r>
        <w:rPr>
          <w:rFonts w:ascii="Trebuchet MS"/>
          <w:spacing w:val="-6"/>
          <w:sz w:val="22"/>
        </w:rPr>
        <w:t>only</w:t>
      </w:r>
      <w:r>
        <w:rPr>
          <w:rFonts w:ascii="Trebuchet MS"/>
          <w:spacing w:val="-10"/>
          <w:sz w:val="22"/>
        </w:rPr>
        <w:t> </w:t>
      </w:r>
      <w:r>
        <w:rPr>
          <w:rFonts w:ascii="Trebuchet MS"/>
          <w:spacing w:val="-6"/>
          <w:sz w:val="22"/>
        </w:rPr>
        <w:t>way</w:t>
      </w:r>
      <w:r>
        <w:rPr>
          <w:rFonts w:ascii="Trebuchet MS"/>
          <w:spacing w:val="-11"/>
          <w:sz w:val="22"/>
        </w:rPr>
        <w:t> </w:t>
      </w:r>
      <w:r>
        <w:rPr>
          <w:rFonts w:ascii="Trebuchet MS"/>
          <w:spacing w:val="-6"/>
          <w:sz w:val="22"/>
        </w:rPr>
        <w:t>to</w:t>
      </w:r>
      <w:r>
        <w:rPr>
          <w:rFonts w:ascii="Trebuchet MS"/>
          <w:spacing w:val="-11"/>
          <w:sz w:val="22"/>
        </w:rPr>
        <w:t> </w:t>
      </w:r>
      <w:r>
        <w:rPr>
          <w:rFonts w:ascii="Trebuchet MS"/>
          <w:spacing w:val="-6"/>
          <w:sz w:val="22"/>
        </w:rPr>
        <w:t>meet</w:t>
      </w:r>
      <w:r>
        <w:rPr>
          <w:rFonts w:ascii="Trebuchet MS"/>
          <w:spacing w:val="-10"/>
          <w:sz w:val="22"/>
        </w:rPr>
        <w:t> </w:t>
      </w:r>
      <w:r>
        <w:rPr>
          <w:rFonts w:ascii="Trebuchet MS"/>
          <w:spacing w:val="-6"/>
          <w:sz w:val="22"/>
        </w:rPr>
        <w:t>the</w:t>
      </w:r>
      <w:r>
        <w:rPr>
          <w:rFonts w:ascii="Trebuchet MS"/>
          <w:spacing w:val="-11"/>
          <w:sz w:val="22"/>
        </w:rPr>
        <w:t> </w:t>
      </w:r>
      <w:r>
        <w:rPr>
          <w:rFonts w:ascii="Trebuchet MS"/>
          <w:spacing w:val="-6"/>
          <w:sz w:val="22"/>
        </w:rPr>
        <w:t>standards. </w:t>
      </w:r>
      <w:r>
        <w:rPr>
          <w:rFonts w:ascii="Trebuchet MS"/>
          <w:w w:val="90"/>
          <w:sz w:val="22"/>
        </w:rPr>
        <w:t>Healthcare organizations are encouraged to adapt and modify</w:t>
      </w:r>
      <w:r>
        <w:rPr>
          <w:rFonts w:ascii="Trebuchet MS"/>
          <w:spacing w:val="-3"/>
          <w:w w:val="90"/>
          <w:sz w:val="22"/>
        </w:rPr>
        <w:t> </w:t>
      </w:r>
      <w:r>
        <w:rPr>
          <w:rFonts w:ascii="Trebuchet MS"/>
          <w:w w:val="90"/>
          <w:sz w:val="22"/>
        </w:rPr>
        <w:t>the materials according to their own scope </w:t>
      </w:r>
      <w:r>
        <w:rPr>
          <w:rFonts w:ascii="Trebuchet MS"/>
          <w:spacing w:val="-8"/>
          <w:sz w:val="22"/>
        </w:rPr>
        <w:t>of</w:t>
      </w:r>
      <w:r>
        <w:rPr>
          <w:rFonts w:ascii="Trebuchet MS"/>
          <w:sz w:val="22"/>
        </w:rPr>
        <w:t> </w:t>
      </w:r>
      <w:r>
        <w:rPr>
          <w:rFonts w:ascii="Trebuchet MS"/>
          <w:spacing w:val="-8"/>
          <w:sz w:val="22"/>
        </w:rPr>
        <w:t>services and operational needs. NABH</w:t>
      </w:r>
      <w:r>
        <w:rPr>
          <w:rFonts w:ascii="Trebuchet MS"/>
          <w:spacing w:val="-1"/>
          <w:sz w:val="22"/>
        </w:rPr>
        <w:t> </w:t>
      </w:r>
      <w:r>
        <w:rPr>
          <w:rFonts w:ascii="Trebuchet MS"/>
          <w:spacing w:val="-8"/>
          <w:sz w:val="22"/>
        </w:rPr>
        <w:t>is not</w:t>
      </w:r>
      <w:r>
        <w:rPr>
          <w:rFonts w:ascii="Trebuchet MS"/>
          <w:sz w:val="22"/>
        </w:rPr>
        <w:t> </w:t>
      </w:r>
      <w:r>
        <w:rPr>
          <w:rFonts w:ascii="Trebuchet MS"/>
          <w:spacing w:val="-8"/>
          <w:sz w:val="22"/>
        </w:rPr>
        <w:t>liable for any misinterpretations</w:t>
      </w:r>
      <w:r>
        <w:rPr>
          <w:rFonts w:ascii="Trebuchet MS"/>
          <w:spacing w:val="-1"/>
          <w:sz w:val="22"/>
        </w:rPr>
        <w:t> </w:t>
      </w:r>
      <w:r>
        <w:rPr>
          <w:rFonts w:ascii="Trebuchet MS"/>
          <w:spacing w:val="-8"/>
          <w:sz w:val="22"/>
        </w:rPr>
        <w:t>or errors resulting</w:t>
      </w:r>
      <w:r>
        <w:rPr>
          <w:rFonts w:ascii="Trebuchet MS"/>
          <w:spacing w:val="-1"/>
          <w:sz w:val="22"/>
        </w:rPr>
        <w:t> </w:t>
      </w:r>
      <w:r>
        <w:rPr>
          <w:rFonts w:ascii="Trebuchet MS"/>
          <w:spacing w:val="-8"/>
          <w:sz w:val="22"/>
        </w:rPr>
        <w:t>from </w:t>
      </w:r>
      <w:r>
        <w:rPr>
          <w:rFonts w:ascii="Trebuchet MS"/>
          <w:w w:val="90"/>
          <w:sz w:val="22"/>
        </w:rPr>
        <w:t>the unmodified use of this</w:t>
      </w:r>
      <w:r>
        <w:rPr>
          <w:rFonts w:ascii="Trebuchet MS"/>
          <w:spacing w:val="-1"/>
          <w:w w:val="90"/>
          <w:sz w:val="22"/>
        </w:rPr>
        <w:t> </w:t>
      </w:r>
      <w:r>
        <w:rPr>
          <w:rFonts w:ascii="Trebuchet MS"/>
          <w:w w:val="90"/>
          <w:sz w:val="22"/>
        </w:rPr>
        <w:t>material, or for any</w:t>
      </w:r>
      <w:r>
        <w:rPr>
          <w:rFonts w:ascii="Trebuchet MS"/>
          <w:spacing w:val="-1"/>
          <w:w w:val="90"/>
          <w:sz w:val="22"/>
        </w:rPr>
        <w:t> </w:t>
      </w:r>
      <w:r>
        <w:rPr>
          <w:rFonts w:ascii="Trebuchet MS"/>
          <w:w w:val="90"/>
          <w:sz w:val="22"/>
        </w:rPr>
        <w:t>non-compliance during assessments that may arise because </w:t>
      </w:r>
      <w:r>
        <w:rPr>
          <w:rFonts w:ascii="Trebuchet MS"/>
          <w:sz w:val="22"/>
        </w:rPr>
        <w:t>of</w:t>
      </w:r>
      <w:r>
        <w:rPr>
          <w:rFonts w:ascii="Trebuchet MS"/>
          <w:spacing w:val="-10"/>
          <w:sz w:val="22"/>
        </w:rPr>
        <w:t> </w:t>
      </w:r>
      <w:r>
        <w:rPr>
          <w:rFonts w:ascii="Trebuchet MS"/>
          <w:sz w:val="22"/>
        </w:rPr>
        <w:t>such</w:t>
      </w:r>
      <w:r>
        <w:rPr>
          <w:rFonts w:ascii="Trebuchet MS"/>
          <w:spacing w:val="-11"/>
          <w:sz w:val="22"/>
        </w:rPr>
        <w:t> </w:t>
      </w:r>
      <w:r>
        <w:rPr>
          <w:rFonts w:ascii="Trebuchet MS"/>
          <w:sz w:val="22"/>
        </w:rPr>
        <w:t>actions.</w:t>
      </w:r>
    </w:p>
    <w:sectPr>
      <w:pgSz w:w="12240" w:h="15840"/>
      <w:pgMar w:top="10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□"/>
      <w:lvlJc w:val="left"/>
      <w:pPr>
        <w:ind w:left="1152" w:hanging="363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6" w:hanging="3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2" w:hanging="3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39" w:hanging="3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65" w:hanging="3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92" w:hanging="3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18" w:hanging="3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44" w:hanging="3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71" w:hanging="36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1152" w:hanging="361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2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3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65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9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18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44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71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473" w:hanging="356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6" w:hanging="3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32" w:hanging="3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08" w:hanging="3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84" w:hanging="3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60" w:hanging="3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36" w:hanging="3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12" w:hanging="3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88" w:hanging="35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503" w:hanging="363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4" w:hanging="3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09" w:hanging="3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63" w:hanging="3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18" w:hanging="3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72" w:hanging="3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27" w:hanging="3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81" w:hanging="3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536" w:hanging="363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03" w:hanging="362"/>
    </w:pPr>
    <w:rPr>
      <w:rFonts w:ascii="Arial MT" w:hAnsi="Arial MT" w:eastAsia="Arial MT" w:cs="Arial MT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8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95"/>
      <w:outlineLvl w:val="2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Healthcare</dc:creator>
  <dcterms:created xsi:type="dcterms:W3CDTF">2026-08-28T07:02:25Z</dcterms:created>
  <dcterms:modified xsi:type="dcterms:W3CDTF">2026-08-28T07:02:25Z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2026-06-16T00:00:00Z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2021</vt:lpwstr>
  </property>
</Properties>
</file>