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8"/>
        <w:ind w:left="5" w:right="8" w:firstLine="0"/>
        <w:jc w:val="center"/>
        <w:rPr>
          <w:sz w:val="20"/>
        </w:rPr>
      </w:pPr>
      <w:r>
        <w:rPr>
          <w:spacing w:val="-6"/>
          <w:sz w:val="20"/>
        </w:rPr>
        <w:t>Document</w:t>
      </w:r>
      <w:r>
        <w:rPr>
          <w:spacing w:val="-10"/>
          <w:sz w:val="20"/>
        </w:rPr>
        <w:t> </w:t>
      </w:r>
      <w:r>
        <w:rPr>
          <w:spacing w:val="-6"/>
          <w:sz w:val="20"/>
        </w:rPr>
        <w:t>ID</w:t>
      </w:r>
      <w:r>
        <w:rPr>
          <w:spacing w:val="-7"/>
          <w:sz w:val="20"/>
        </w:rPr>
        <w:t> </w:t>
      </w:r>
      <w:r>
        <w:rPr>
          <w:spacing w:val="-6"/>
          <w:sz w:val="20"/>
        </w:rPr>
        <w:t>EM/FORMAT/08/V2.0</w:t>
      </w:r>
      <w:r>
        <w:rPr>
          <w:spacing w:val="-7"/>
          <w:sz w:val="20"/>
        </w:rPr>
        <w:t> </w:t>
      </w:r>
      <w:r>
        <w:rPr>
          <w:spacing w:val="-6"/>
          <w:sz w:val="20"/>
        </w:rPr>
        <w:t>Document</w:t>
      </w:r>
      <w:r>
        <w:rPr>
          <w:spacing w:val="-9"/>
          <w:sz w:val="20"/>
        </w:rPr>
        <w:t> </w:t>
      </w:r>
      <w:r>
        <w:rPr>
          <w:spacing w:val="-6"/>
          <w:sz w:val="20"/>
        </w:rPr>
        <w:t>Version</w:t>
      </w:r>
      <w:r>
        <w:rPr>
          <w:spacing w:val="-8"/>
          <w:sz w:val="20"/>
        </w:rPr>
        <w:t> </w:t>
      </w:r>
      <w:r>
        <w:rPr>
          <w:spacing w:val="-6"/>
          <w:sz w:val="20"/>
        </w:rPr>
        <w:t>02</w:t>
      </w:r>
      <w:r>
        <w:rPr>
          <w:spacing w:val="-8"/>
          <w:sz w:val="20"/>
        </w:rPr>
        <w:t> </w:t>
      </w:r>
      <w:r>
        <w:rPr>
          <w:spacing w:val="-6"/>
          <w:sz w:val="20"/>
        </w:rPr>
        <w:t>Document</w:t>
      </w:r>
      <w:r>
        <w:rPr>
          <w:spacing w:val="-9"/>
          <w:sz w:val="20"/>
        </w:rPr>
        <w:t> </w:t>
      </w:r>
      <w:r>
        <w:rPr>
          <w:spacing w:val="-6"/>
          <w:sz w:val="20"/>
        </w:rPr>
        <w:t>Category</w:t>
      </w:r>
      <w:r>
        <w:rPr>
          <w:spacing w:val="-4"/>
          <w:sz w:val="20"/>
        </w:rPr>
        <w:t> </w:t>
      </w:r>
      <w:r>
        <w:rPr>
          <w:spacing w:val="-6"/>
          <w:sz w:val="20"/>
        </w:rPr>
        <w:t>Format</w:t>
      </w:r>
      <w:r>
        <w:rPr>
          <w:spacing w:val="-9"/>
          <w:sz w:val="20"/>
        </w:rPr>
        <w:t> </w:t>
      </w:r>
      <w:r>
        <w:rPr>
          <w:spacing w:val="-6"/>
          <w:sz w:val="20"/>
        </w:rPr>
        <w:t>Issue</w:t>
      </w:r>
      <w:r>
        <w:rPr>
          <w:spacing w:val="-4"/>
          <w:sz w:val="20"/>
        </w:rPr>
        <w:t> </w:t>
      </w:r>
      <w:r>
        <w:rPr>
          <w:spacing w:val="-6"/>
          <w:sz w:val="20"/>
        </w:rPr>
        <w:t>Date</w:t>
      </w:r>
      <w:r>
        <w:rPr>
          <w:spacing w:val="-8"/>
          <w:sz w:val="20"/>
        </w:rPr>
        <w:t> </w:t>
      </w:r>
      <w:r>
        <w:rPr>
          <w:spacing w:val="-6"/>
          <w:sz w:val="20"/>
        </w:rPr>
        <w:t>06/2026</w:t>
      </w:r>
    </w:p>
    <w:p>
      <w:pPr>
        <w:pStyle w:val="BodyText"/>
        <w:rPr>
          <w:sz w:val="20"/>
        </w:rPr>
      </w:pPr>
    </w:p>
    <w:p>
      <w:pPr>
        <w:pStyle w:val="BodyText"/>
        <w:rPr>
          <w:sz w:val="20"/>
        </w:rPr>
      </w:pPr>
    </w:p>
    <w:p>
      <w:pPr>
        <w:pStyle w:val="BodyText"/>
        <w:spacing w:before="191"/>
        <w:rPr>
          <w:sz w:val="20"/>
        </w:rPr>
      </w:pPr>
    </w:p>
    <w:p>
      <w:pPr>
        <w:pStyle w:val="Heading1"/>
      </w:pPr>
      <w:r>
        <w:rPr>
          <w:color w:val="00AFEF"/>
        </w:rPr>
        <w:t>Statutory License</w:t>
      </w:r>
      <w:r>
        <w:rPr>
          <w:color w:val="00AFEF"/>
          <w:spacing w:val="4"/>
        </w:rPr>
        <w:t> </w:t>
      </w:r>
      <w:r>
        <w:rPr>
          <w:color w:val="00AFEF"/>
          <w:spacing w:val="-2"/>
        </w:rPr>
        <w:t>Tracker</w:t>
      </w:r>
    </w:p>
    <w:p>
      <w:pPr>
        <w:pStyle w:val="BodyText"/>
        <w:spacing w:before="149"/>
        <w:rPr>
          <w:b/>
          <w:sz w:val="44"/>
        </w:rPr>
      </w:pPr>
    </w:p>
    <w:p>
      <w:pPr>
        <w:pStyle w:val="Heading2"/>
      </w:pPr>
      <w:r>
        <w:rPr/>
        <w:t>Content</w:t>
      </w:r>
      <w:r>
        <w:rPr>
          <w:spacing w:val="39"/>
        </w:rPr>
        <w:t> </w:t>
      </w:r>
      <w:r>
        <w:rPr>
          <w:spacing w:val="-4"/>
        </w:rPr>
        <w:t>List:</w:t>
      </w:r>
    </w:p>
    <w:p>
      <w:pPr>
        <w:pStyle w:val="ListParagraph"/>
        <w:numPr>
          <w:ilvl w:val="0"/>
          <w:numId w:val="1"/>
        </w:numPr>
        <w:tabs>
          <w:tab w:pos="1798" w:val="left" w:leader="none"/>
        </w:tabs>
        <w:spacing w:line="240" w:lineRule="auto" w:before="188" w:after="0"/>
        <w:ind w:left="1798" w:right="0" w:hanging="358"/>
        <w:jc w:val="left"/>
        <w:rPr>
          <w:sz w:val="24"/>
        </w:rPr>
      </w:pPr>
      <w:r>
        <w:rPr>
          <w:spacing w:val="-2"/>
          <w:w w:val="95"/>
          <w:sz w:val="24"/>
        </w:rPr>
        <w:t>License/Certificate</w:t>
      </w:r>
    </w:p>
    <w:p>
      <w:pPr>
        <w:pStyle w:val="ListParagraph"/>
        <w:numPr>
          <w:ilvl w:val="1"/>
          <w:numId w:val="1"/>
        </w:numPr>
        <w:tabs>
          <w:tab w:pos="2160" w:val="left" w:leader="none"/>
        </w:tabs>
        <w:spacing w:line="240" w:lineRule="auto" w:before="26" w:after="0"/>
        <w:ind w:left="2160" w:right="0" w:hanging="360"/>
        <w:jc w:val="left"/>
        <w:rPr>
          <w:sz w:val="24"/>
        </w:rPr>
      </w:pPr>
      <w:r>
        <w:rPr>
          <w:spacing w:val="-2"/>
          <w:sz w:val="24"/>
        </w:rPr>
        <w:t>General</w:t>
      </w:r>
    </w:p>
    <w:p>
      <w:pPr>
        <w:pStyle w:val="ListParagraph"/>
        <w:numPr>
          <w:ilvl w:val="1"/>
          <w:numId w:val="1"/>
        </w:numPr>
        <w:tabs>
          <w:tab w:pos="2159" w:val="left" w:leader="none"/>
        </w:tabs>
        <w:spacing w:line="240" w:lineRule="auto" w:before="21" w:after="0"/>
        <w:ind w:left="2159" w:right="0" w:hanging="359"/>
        <w:jc w:val="left"/>
        <w:rPr>
          <w:sz w:val="24"/>
        </w:rPr>
      </w:pPr>
      <w:r>
        <w:rPr>
          <w:w w:val="85"/>
          <w:sz w:val="24"/>
        </w:rPr>
        <w:t>Clinical</w:t>
      </w:r>
      <w:r>
        <w:rPr>
          <w:spacing w:val="19"/>
          <w:sz w:val="24"/>
        </w:rPr>
        <w:t> </w:t>
      </w:r>
      <w:r>
        <w:rPr>
          <w:spacing w:val="-2"/>
          <w:w w:val="95"/>
          <w:sz w:val="24"/>
        </w:rPr>
        <w:t>Departments</w:t>
      </w:r>
    </w:p>
    <w:p>
      <w:pPr>
        <w:pStyle w:val="ListParagraph"/>
        <w:numPr>
          <w:ilvl w:val="1"/>
          <w:numId w:val="1"/>
        </w:numPr>
        <w:tabs>
          <w:tab w:pos="2160" w:val="left" w:leader="none"/>
        </w:tabs>
        <w:spacing w:line="240" w:lineRule="auto" w:before="22" w:after="0"/>
        <w:ind w:left="2160" w:right="0" w:hanging="360"/>
        <w:jc w:val="left"/>
        <w:rPr>
          <w:sz w:val="24"/>
        </w:rPr>
      </w:pPr>
      <w:r>
        <w:rPr>
          <w:w w:val="80"/>
          <w:sz w:val="24"/>
        </w:rPr>
        <w:t>Facility</w:t>
      </w:r>
      <w:r>
        <w:rPr>
          <w:spacing w:val="21"/>
          <w:sz w:val="24"/>
        </w:rPr>
        <w:t> </w:t>
      </w:r>
      <w:r>
        <w:rPr>
          <w:spacing w:val="-2"/>
          <w:w w:val="95"/>
          <w:sz w:val="24"/>
        </w:rPr>
        <w:t>management</w:t>
      </w:r>
    </w:p>
    <w:p>
      <w:pPr>
        <w:pStyle w:val="ListParagraph"/>
        <w:numPr>
          <w:ilvl w:val="1"/>
          <w:numId w:val="1"/>
        </w:numPr>
        <w:tabs>
          <w:tab w:pos="2159" w:val="left" w:leader="none"/>
        </w:tabs>
        <w:spacing w:line="240" w:lineRule="auto" w:before="21" w:after="0"/>
        <w:ind w:left="2159" w:right="0" w:hanging="359"/>
        <w:jc w:val="left"/>
        <w:rPr>
          <w:sz w:val="24"/>
        </w:rPr>
      </w:pPr>
      <w:r>
        <w:rPr>
          <w:spacing w:val="-2"/>
          <w:sz w:val="24"/>
        </w:rPr>
        <w:t>Radiology</w:t>
      </w:r>
    </w:p>
    <w:p>
      <w:pPr>
        <w:pStyle w:val="ListParagraph"/>
        <w:numPr>
          <w:ilvl w:val="1"/>
          <w:numId w:val="1"/>
        </w:numPr>
        <w:tabs>
          <w:tab w:pos="2159" w:val="left" w:leader="none"/>
        </w:tabs>
        <w:spacing w:line="240" w:lineRule="auto" w:before="22" w:after="0"/>
        <w:ind w:left="2159" w:right="0" w:hanging="359"/>
        <w:jc w:val="left"/>
        <w:rPr>
          <w:sz w:val="24"/>
        </w:rPr>
      </w:pPr>
      <w:r>
        <w:rPr>
          <w:w w:val="90"/>
          <w:sz w:val="24"/>
        </w:rPr>
        <w:t>Nuclear</w:t>
      </w:r>
      <w:r>
        <w:rPr>
          <w:spacing w:val="22"/>
          <w:sz w:val="24"/>
        </w:rPr>
        <w:t> </w:t>
      </w:r>
      <w:r>
        <w:rPr>
          <w:spacing w:val="-2"/>
          <w:sz w:val="24"/>
        </w:rPr>
        <w:t>Medicine</w:t>
      </w:r>
    </w:p>
    <w:p>
      <w:pPr>
        <w:pStyle w:val="ListParagraph"/>
        <w:numPr>
          <w:ilvl w:val="1"/>
          <w:numId w:val="1"/>
        </w:numPr>
        <w:tabs>
          <w:tab w:pos="2160" w:val="left" w:leader="none"/>
        </w:tabs>
        <w:spacing w:line="240" w:lineRule="auto" w:before="21" w:after="0"/>
        <w:ind w:left="2160" w:right="0" w:hanging="360"/>
        <w:jc w:val="left"/>
        <w:rPr>
          <w:sz w:val="24"/>
        </w:rPr>
      </w:pPr>
      <w:r>
        <w:rPr>
          <w:w w:val="85"/>
          <w:sz w:val="24"/>
        </w:rPr>
        <w:t>Radiation</w:t>
      </w:r>
      <w:r>
        <w:rPr>
          <w:spacing w:val="32"/>
          <w:sz w:val="24"/>
        </w:rPr>
        <w:t> </w:t>
      </w:r>
      <w:r>
        <w:rPr>
          <w:spacing w:val="-2"/>
          <w:sz w:val="24"/>
        </w:rPr>
        <w:t>Oncology</w:t>
      </w:r>
    </w:p>
    <w:p>
      <w:pPr>
        <w:pStyle w:val="ListParagraph"/>
        <w:numPr>
          <w:ilvl w:val="1"/>
          <w:numId w:val="1"/>
        </w:numPr>
        <w:tabs>
          <w:tab w:pos="2160" w:val="left" w:leader="none"/>
        </w:tabs>
        <w:spacing w:line="240" w:lineRule="auto" w:before="21" w:after="0"/>
        <w:ind w:left="2160" w:right="0" w:hanging="360"/>
        <w:jc w:val="left"/>
        <w:rPr>
          <w:sz w:val="24"/>
        </w:rPr>
      </w:pPr>
      <w:r>
        <w:rPr>
          <w:spacing w:val="-2"/>
          <w:sz w:val="24"/>
        </w:rPr>
        <w:t>Pharmacy</w:t>
      </w:r>
    </w:p>
    <w:p>
      <w:pPr>
        <w:pStyle w:val="ListParagraph"/>
        <w:numPr>
          <w:ilvl w:val="1"/>
          <w:numId w:val="1"/>
        </w:numPr>
        <w:tabs>
          <w:tab w:pos="2159" w:val="left" w:leader="none"/>
        </w:tabs>
        <w:spacing w:line="240" w:lineRule="auto" w:before="22" w:after="0"/>
        <w:ind w:left="2159" w:right="0" w:hanging="359"/>
        <w:jc w:val="left"/>
        <w:rPr>
          <w:sz w:val="24"/>
        </w:rPr>
      </w:pPr>
      <w:r>
        <w:rPr>
          <w:spacing w:val="-2"/>
          <w:sz w:val="24"/>
        </w:rPr>
        <w:t>Miscellaneous</w:t>
      </w:r>
    </w:p>
    <w:p>
      <w:pPr>
        <w:pStyle w:val="ListParagraph"/>
        <w:numPr>
          <w:ilvl w:val="1"/>
          <w:numId w:val="1"/>
        </w:numPr>
        <w:tabs>
          <w:tab w:pos="2160" w:val="left" w:leader="none"/>
        </w:tabs>
        <w:spacing w:line="240" w:lineRule="auto" w:before="22" w:after="0"/>
        <w:ind w:left="2160" w:right="0" w:hanging="360"/>
        <w:jc w:val="left"/>
        <w:rPr>
          <w:sz w:val="24"/>
        </w:rPr>
      </w:pPr>
      <w:r>
        <w:rPr>
          <w:spacing w:val="-8"/>
          <w:sz w:val="24"/>
        </w:rPr>
        <w:t>Any other as</w:t>
      </w:r>
      <w:r>
        <w:rPr>
          <w:spacing w:val="-5"/>
          <w:sz w:val="24"/>
        </w:rPr>
        <w:t> </w:t>
      </w:r>
      <w:r>
        <w:rPr>
          <w:spacing w:val="-8"/>
          <w:sz w:val="24"/>
        </w:rPr>
        <w:t>per</w:t>
      </w:r>
      <w:r>
        <w:rPr>
          <w:spacing w:val="-7"/>
          <w:sz w:val="24"/>
        </w:rPr>
        <w:t> </w:t>
      </w:r>
      <w:r>
        <w:rPr>
          <w:spacing w:val="-8"/>
          <w:sz w:val="24"/>
        </w:rPr>
        <w:t>organization</w:t>
      </w:r>
    </w:p>
    <w:p>
      <w:pPr>
        <w:pStyle w:val="ListParagraph"/>
        <w:numPr>
          <w:ilvl w:val="0"/>
          <w:numId w:val="1"/>
        </w:numPr>
        <w:tabs>
          <w:tab w:pos="1798" w:val="left" w:leader="none"/>
        </w:tabs>
        <w:spacing w:line="240" w:lineRule="auto" w:before="21" w:after="0"/>
        <w:ind w:left="1798" w:right="0" w:hanging="358"/>
        <w:jc w:val="left"/>
        <w:rPr>
          <w:sz w:val="24"/>
        </w:rPr>
      </w:pPr>
      <w:r>
        <w:rPr>
          <w:w w:val="85"/>
          <w:sz w:val="24"/>
        </w:rPr>
        <w:t>License/</w:t>
      </w:r>
      <w:r>
        <w:rPr>
          <w:spacing w:val="-10"/>
          <w:sz w:val="24"/>
        </w:rPr>
        <w:t> </w:t>
      </w:r>
      <w:r>
        <w:rPr>
          <w:w w:val="85"/>
          <w:sz w:val="24"/>
        </w:rPr>
        <w:t>registration/</w:t>
      </w:r>
      <w:r>
        <w:rPr>
          <w:spacing w:val="-9"/>
          <w:sz w:val="24"/>
        </w:rPr>
        <w:t> </w:t>
      </w:r>
      <w:r>
        <w:rPr>
          <w:w w:val="85"/>
          <w:sz w:val="24"/>
        </w:rPr>
        <w:t>certificate</w:t>
      </w:r>
      <w:r>
        <w:rPr>
          <w:spacing w:val="-5"/>
          <w:w w:val="85"/>
          <w:sz w:val="24"/>
        </w:rPr>
        <w:t> </w:t>
      </w:r>
      <w:r>
        <w:rPr>
          <w:spacing w:val="-2"/>
          <w:w w:val="85"/>
          <w:sz w:val="24"/>
        </w:rPr>
        <w:t>Number</w:t>
      </w:r>
    </w:p>
    <w:p>
      <w:pPr>
        <w:pStyle w:val="ListParagraph"/>
        <w:numPr>
          <w:ilvl w:val="0"/>
          <w:numId w:val="1"/>
        </w:numPr>
        <w:tabs>
          <w:tab w:pos="1798" w:val="left" w:leader="none"/>
        </w:tabs>
        <w:spacing w:line="240" w:lineRule="auto" w:before="21" w:after="0"/>
        <w:ind w:left="1798" w:right="0" w:hanging="358"/>
        <w:jc w:val="left"/>
        <w:rPr>
          <w:sz w:val="24"/>
        </w:rPr>
      </w:pPr>
      <w:r>
        <w:rPr>
          <w:w w:val="90"/>
          <w:sz w:val="24"/>
        </w:rPr>
        <w:t>Issuing</w:t>
      </w:r>
      <w:r>
        <w:rPr>
          <w:spacing w:val="2"/>
          <w:sz w:val="24"/>
        </w:rPr>
        <w:t> </w:t>
      </w:r>
      <w:r>
        <w:rPr>
          <w:w w:val="90"/>
          <w:sz w:val="24"/>
        </w:rPr>
        <w:t>Authority</w:t>
      </w:r>
      <w:r>
        <w:rPr>
          <w:spacing w:val="-2"/>
          <w:sz w:val="24"/>
        </w:rPr>
        <w:t> </w:t>
      </w:r>
      <w:r>
        <w:rPr>
          <w:w w:val="90"/>
          <w:sz w:val="24"/>
        </w:rPr>
        <w:t>with</w:t>
      </w:r>
      <w:r>
        <w:rPr>
          <w:spacing w:val="-1"/>
          <w:sz w:val="24"/>
        </w:rPr>
        <w:t> </w:t>
      </w:r>
      <w:r>
        <w:rPr>
          <w:w w:val="90"/>
          <w:sz w:val="24"/>
        </w:rPr>
        <w:t>either</w:t>
      </w:r>
      <w:r>
        <w:rPr>
          <w:spacing w:val="-7"/>
          <w:sz w:val="24"/>
        </w:rPr>
        <w:t> </w:t>
      </w:r>
      <w:r>
        <w:rPr>
          <w:w w:val="90"/>
          <w:sz w:val="24"/>
        </w:rPr>
        <w:t>website</w:t>
      </w:r>
      <w:r>
        <w:rPr>
          <w:spacing w:val="-1"/>
          <w:sz w:val="24"/>
        </w:rPr>
        <w:t> </w:t>
      </w:r>
      <w:r>
        <w:rPr>
          <w:w w:val="90"/>
          <w:sz w:val="24"/>
        </w:rPr>
        <w:t>address</w:t>
      </w:r>
      <w:r>
        <w:rPr>
          <w:spacing w:val="2"/>
          <w:sz w:val="24"/>
        </w:rPr>
        <w:t> </w:t>
      </w:r>
      <w:r>
        <w:rPr>
          <w:w w:val="90"/>
          <w:sz w:val="24"/>
        </w:rPr>
        <w:t>or</w:t>
      </w:r>
      <w:r>
        <w:rPr>
          <w:spacing w:val="-1"/>
          <w:sz w:val="24"/>
        </w:rPr>
        <w:t> </w:t>
      </w:r>
      <w:r>
        <w:rPr>
          <w:w w:val="90"/>
          <w:sz w:val="24"/>
        </w:rPr>
        <w:t>post</w:t>
      </w:r>
      <w:r>
        <w:rPr>
          <w:spacing w:val="-1"/>
          <w:sz w:val="24"/>
        </w:rPr>
        <w:t> </w:t>
      </w:r>
      <w:r>
        <w:rPr>
          <w:spacing w:val="-2"/>
          <w:w w:val="90"/>
          <w:sz w:val="24"/>
        </w:rPr>
        <w:t>address</w:t>
      </w:r>
    </w:p>
    <w:p>
      <w:pPr>
        <w:pStyle w:val="ListParagraph"/>
        <w:numPr>
          <w:ilvl w:val="0"/>
          <w:numId w:val="1"/>
        </w:numPr>
        <w:tabs>
          <w:tab w:pos="1798" w:val="left" w:leader="none"/>
        </w:tabs>
        <w:spacing w:line="240" w:lineRule="auto" w:before="22" w:after="0"/>
        <w:ind w:left="1798" w:right="0" w:hanging="358"/>
        <w:jc w:val="left"/>
        <w:rPr>
          <w:sz w:val="24"/>
        </w:rPr>
      </w:pPr>
      <w:r>
        <w:rPr>
          <w:w w:val="90"/>
          <w:sz w:val="24"/>
        </w:rPr>
        <w:t>Date</w:t>
      </w:r>
      <w:r>
        <w:rPr>
          <w:spacing w:val="4"/>
          <w:sz w:val="24"/>
        </w:rPr>
        <w:t> </w:t>
      </w:r>
      <w:r>
        <w:rPr>
          <w:w w:val="90"/>
          <w:sz w:val="24"/>
        </w:rPr>
        <w:t>of</w:t>
      </w:r>
      <w:r>
        <w:rPr>
          <w:spacing w:val="3"/>
          <w:sz w:val="24"/>
        </w:rPr>
        <w:t> </w:t>
      </w:r>
      <w:r>
        <w:rPr>
          <w:w w:val="90"/>
          <w:sz w:val="24"/>
        </w:rPr>
        <w:t>Issue</w:t>
      </w:r>
      <w:r>
        <w:rPr>
          <w:spacing w:val="-1"/>
          <w:sz w:val="24"/>
        </w:rPr>
        <w:t> </w:t>
      </w:r>
      <w:r>
        <w:rPr>
          <w:spacing w:val="-2"/>
          <w:w w:val="90"/>
          <w:sz w:val="24"/>
        </w:rPr>
        <w:t>(dd/mm/yyyy)</w:t>
      </w:r>
    </w:p>
    <w:p>
      <w:pPr>
        <w:pStyle w:val="ListParagraph"/>
        <w:numPr>
          <w:ilvl w:val="0"/>
          <w:numId w:val="1"/>
        </w:numPr>
        <w:tabs>
          <w:tab w:pos="1798" w:val="left" w:leader="none"/>
        </w:tabs>
        <w:spacing w:line="240" w:lineRule="auto" w:before="21" w:after="0"/>
        <w:ind w:left="1798" w:right="0" w:hanging="358"/>
        <w:jc w:val="left"/>
        <w:rPr>
          <w:sz w:val="24"/>
        </w:rPr>
      </w:pPr>
      <w:r>
        <w:rPr>
          <w:w w:val="90"/>
          <w:sz w:val="24"/>
        </w:rPr>
        <w:t>Valid</w:t>
      </w:r>
      <w:r>
        <w:rPr>
          <w:spacing w:val="-7"/>
          <w:sz w:val="24"/>
        </w:rPr>
        <w:t> </w:t>
      </w:r>
      <w:r>
        <w:rPr>
          <w:w w:val="90"/>
          <w:sz w:val="24"/>
        </w:rPr>
        <w:t>up</w:t>
      </w:r>
      <w:r>
        <w:rPr>
          <w:spacing w:val="-2"/>
          <w:w w:val="90"/>
          <w:sz w:val="24"/>
        </w:rPr>
        <w:t> </w:t>
      </w:r>
      <w:r>
        <w:rPr>
          <w:w w:val="90"/>
          <w:sz w:val="24"/>
        </w:rPr>
        <w:t>to</w:t>
      </w:r>
      <w:r>
        <w:rPr>
          <w:spacing w:val="-7"/>
          <w:sz w:val="24"/>
        </w:rPr>
        <w:t> </w:t>
      </w:r>
      <w:r>
        <w:rPr>
          <w:spacing w:val="-2"/>
          <w:w w:val="90"/>
          <w:sz w:val="24"/>
        </w:rPr>
        <w:t>(dd/mm/yyyy)</w:t>
      </w:r>
    </w:p>
    <w:p>
      <w:pPr>
        <w:pStyle w:val="ListParagraph"/>
        <w:numPr>
          <w:ilvl w:val="0"/>
          <w:numId w:val="1"/>
        </w:numPr>
        <w:tabs>
          <w:tab w:pos="1798" w:val="left" w:leader="none"/>
          <w:tab w:pos="1800" w:val="left" w:leader="none"/>
        </w:tabs>
        <w:spacing w:line="261" w:lineRule="auto" w:before="22" w:after="0"/>
        <w:ind w:left="1800" w:right="1293" w:hanging="360"/>
        <w:jc w:val="left"/>
        <w:rPr>
          <w:sz w:val="24"/>
        </w:rPr>
      </w:pPr>
      <w:r>
        <w:rPr>
          <w:w w:val="85"/>
          <w:sz w:val="24"/>
        </w:rPr>
        <w:t>If</w:t>
      </w:r>
      <w:r>
        <w:rPr>
          <w:sz w:val="24"/>
        </w:rPr>
        <w:t> </w:t>
      </w:r>
      <w:r>
        <w:rPr>
          <w:w w:val="85"/>
          <w:sz w:val="24"/>
        </w:rPr>
        <w:t>the</w:t>
      </w:r>
      <w:r>
        <w:rPr>
          <w:sz w:val="24"/>
        </w:rPr>
        <w:t> </w:t>
      </w:r>
      <w:r>
        <w:rPr>
          <w:w w:val="85"/>
          <w:sz w:val="24"/>
        </w:rPr>
        <w:t>license/certificate</w:t>
      </w:r>
      <w:r>
        <w:rPr>
          <w:sz w:val="24"/>
        </w:rPr>
        <w:t> </w:t>
      </w:r>
      <w:r>
        <w:rPr>
          <w:w w:val="85"/>
          <w:sz w:val="24"/>
        </w:rPr>
        <w:t>has</w:t>
      </w:r>
      <w:r>
        <w:rPr>
          <w:sz w:val="24"/>
        </w:rPr>
        <w:t> </w:t>
      </w:r>
      <w:r>
        <w:rPr>
          <w:w w:val="85"/>
          <w:sz w:val="24"/>
        </w:rPr>
        <w:t>expired,</w:t>
      </w:r>
      <w:r>
        <w:rPr>
          <w:sz w:val="24"/>
        </w:rPr>
        <w:t> </w:t>
      </w:r>
      <w:r>
        <w:rPr>
          <w:w w:val="85"/>
          <w:sz w:val="24"/>
        </w:rPr>
        <w:t>kindly</w:t>
      </w:r>
      <w:r>
        <w:rPr>
          <w:sz w:val="24"/>
        </w:rPr>
        <w:t> </w:t>
      </w:r>
      <w:r>
        <w:rPr>
          <w:w w:val="85"/>
          <w:sz w:val="24"/>
        </w:rPr>
        <w:t>state</w:t>
      </w:r>
      <w:r>
        <w:rPr>
          <w:sz w:val="24"/>
        </w:rPr>
        <w:t> </w:t>
      </w:r>
      <w:r>
        <w:rPr>
          <w:w w:val="85"/>
          <w:sz w:val="24"/>
        </w:rPr>
        <w:t>the</w:t>
      </w:r>
      <w:r>
        <w:rPr>
          <w:sz w:val="24"/>
        </w:rPr>
        <w:t> </w:t>
      </w:r>
      <w:r>
        <w:rPr>
          <w:w w:val="85"/>
          <w:sz w:val="24"/>
        </w:rPr>
        <w:t>date</w:t>
      </w:r>
      <w:r>
        <w:rPr>
          <w:sz w:val="24"/>
        </w:rPr>
        <w:t> </w:t>
      </w:r>
      <w:r>
        <w:rPr>
          <w:w w:val="85"/>
          <w:sz w:val="24"/>
        </w:rPr>
        <w:t>when</w:t>
      </w:r>
      <w:r>
        <w:rPr>
          <w:sz w:val="24"/>
        </w:rPr>
        <w:t> </w:t>
      </w:r>
      <w:r>
        <w:rPr>
          <w:w w:val="85"/>
          <w:sz w:val="24"/>
        </w:rPr>
        <w:t>the</w:t>
      </w:r>
      <w:r>
        <w:rPr>
          <w:sz w:val="24"/>
        </w:rPr>
        <w:t> </w:t>
      </w:r>
      <w:r>
        <w:rPr>
          <w:w w:val="85"/>
          <w:sz w:val="24"/>
        </w:rPr>
        <w:t>application</w:t>
      </w:r>
      <w:r>
        <w:rPr>
          <w:sz w:val="24"/>
        </w:rPr>
        <w:t> </w:t>
      </w:r>
      <w:r>
        <w:rPr>
          <w:w w:val="85"/>
          <w:sz w:val="24"/>
        </w:rPr>
        <w:t>for</w:t>
      </w:r>
      <w:r>
        <w:rPr>
          <w:sz w:val="24"/>
        </w:rPr>
        <w:t> </w:t>
      </w:r>
      <w:r>
        <w:rPr>
          <w:w w:val="85"/>
          <w:sz w:val="24"/>
        </w:rPr>
        <w:t>renewal</w:t>
      </w:r>
      <w:r>
        <w:rPr>
          <w:sz w:val="24"/>
        </w:rPr>
        <w:t> </w:t>
      </w:r>
      <w:r>
        <w:rPr>
          <w:w w:val="85"/>
          <w:sz w:val="24"/>
        </w:rPr>
        <w:t>has</w:t>
      </w:r>
      <w:r>
        <w:rPr>
          <w:sz w:val="24"/>
        </w:rPr>
        <w:t> </w:t>
      </w:r>
      <w:r>
        <w:rPr>
          <w:w w:val="85"/>
          <w:sz w:val="24"/>
        </w:rPr>
        <w:t>been</w:t>
      </w:r>
      <w:r>
        <w:rPr>
          <w:sz w:val="24"/>
        </w:rPr>
        <w:t> </w:t>
      </w:r>
      <w:r>
        <w:rPr>
          <w:w w:val="85"/>
          <w:sz w:val="24"/>
        </w:rPr>
        <w:t>submitted</w:t>
      </w:r>
      <w:r>
        <w:rPr>
          <w:sz w:val="24"/>
        </w:rPr>
        <w:t> </w:t>
      </w:r>
      <w:r>
        <w:rPr>
          <w:w w:val="85"/>
          <w:sz w:val="24"/>
        </w:rPr>
        <w:t>(evidence</w:t>
      </w:r>
      <w:r>
        <w:rPr>
          <w:sz w:val="24"/>
        </w:rPr>
        <w:t> </w:t>
      </w:r>
      <w:r>
        <w:rPr>
          <w:w w:val="85"/>
          <w:sz w:val="24"/>
        </w:rPr>
        <w:t>of </w:t>
      </w:r>
      <w:r>
        <w:rPr>
          <w:w w:val="95"/>
          <w:sz w:val="24"/>
        </w:rPr>
        <w:t>the</w:t>
      </w:r>
      <w:r>
        <w:rPr>
          <w:spacing w:val="-7"/>
          <w:w w:val="95"/>
          <w:sz w:val="24"/>
        </w:rPr>
        <w:t> </w:t>
      </w:r>
      <w:r>
        <w:rPr>
          <w:w w:val="95"/>
          <w:sz w:val="24"/>
        </w:rPr>
        <w:t>same</w:t>
      </w:r>
      <w:r>
        <w:rPr>
          <w:spacing w:val="-7"/>
          <w:w w:val="95"/>
          <w:sz w:val="24"/>
        </w:rPr>
        <w:t> </w:t>
      </w:r>
      <w:r>
        <w:rPr>
          <w:w w:val="95"/>
          <w:sz w:val="24"/>
        </w:rPr>
        <w:t>needs</w:t>
      </w:r>
      <w:r>
        <w:rPr>
          <w:spacing w:val="-4"/>
          <w:w w:val="95"/>
          <w:sz w:val="24"/>
        </w:rPr>
        <w:t> </w:t>
      </w:r>
      <w:r>
        <w:rPr>
          <w:w w:val="95"/>
          <w:sz w:val="24"/>
        </w:rPr>
        <w:t>to</w:t>
      </w:r>
      <w:r>
        <w:rPr>
          <w:spacing w:val="-4"/>
          <w:w w:val="95"/>
          <w:sz w:val="24"/>
        </w:rPr>
        <w:t> </w:t>
      </w:r>
      <w:r>
        <w:rPr>
          <w:w w:val="95"/>
          <w:sz w:val="24"/>
        </w:rPr>
        <w:t>be</w:t>
      </w:r>
      <w:r>
        <w:rPr>
          <w:spacing w:val="-7"/>
          <w:w w:val="95"/>
          <w:sz w:val="24"/>
        </w:rPr>
        <w:t> </w:t>
      </w:r>
      <w:r>
        <w:rPr>
          <w:w w:val="95"/>
          <w:sz w:val="24"/>
        </w:rPr>
        <w:t>submitted)</w:t>
      </w:r>
    </w:p>
    <w:p>
      <w:pPr>
        <w:pStyle w:val="ListParagraph"/>
        <w:numPr>
          <w:ilvl w:val="0"/>
          <w:numId w:val="1"/>
        </w:numPr>
        <w:tabs>
          <w:tab w:pos="1798" w:val="left" w:leader="none"/>
        </w:tabs>
        <w:spacing w:line="277" w:lineRule="exact" w:before="0" w:after="0"/>
        <w:ind w:left="1798" w:right="0" w:hanging="358"/>
        <w:jc w:val="left"/>
        <w:rPr>
          <w:sz w:val="24"/>
        </w:rPr>
      </w:pPr>
      <w:r>
        <w:rPr>
          <w:w w:val="90"/>
          <w:sz w:val="24"/>
        </w:rPr>
        <w:t>Reasons</w:t>
      </w:r>
      <w:r>
        <w:rPr>
          <w:spacing w:val="-4"/>
          <w:sz w:val="24"/>
        </w:rPr>
        <w:t> </w:t>
      </w:r>
      <w:r>
        <w:rPr>
          <w:w w:val="90"/>
          <w:sz w:val="24"/>
        </w:rPr>
        <w:t>for</w:t>
      </w:r>
      <w:r>
        <w:rPr>
          <w:spacing w:val="-7"/>
          <w:sz w:val="24"/>
        </w:rPr>
        <w:t> </w:t>
      </w:r>
      <w:r>
        <w:rPr>
          <w:w w:val="90"/>
          <w:sz w:val="24"/>
        </w:rPr>
        <w:t>not</w:t>
      </w:r>
      <w:r>
        <w:rPr>
          <w:spacing w:val="-6"/>
          <w:sz w:val="24"/>
        </w:rPr>
        <w:t> </w:t>
      </w:r>
      <w:r>
        <w:rPr>
          <w:w w:val="90"/>
          <w:sz w:val="24"/>
        </w:rPr>
        <w:t>having</w:t>
      </w:r>
      <w:r>
        <w:rPr>
          <w:spacing w:val="-4"/>
          <w:sz w:val="24"/>
        </w:rPr>
        <w:t> </w:t>
      </w:r>
      <w:r>
        <w:rPr>
          <w:w w:val="90"/>
          <w:sz w:val="24"/>
        </w:rPr>
        <w:t>a</w:t>
      </w:r>
      <w:r>
        <w:rPr>
          <w:spacing w:val="-3"/>
          <w:sz w:val="24"/>
        </w:rPr>
        <w:t> </w:t>
      </w:r>
      <w:r>
        <w:rPr>
          <w:spacing w:val="-2"/>
          <w:w w:val="90"/>
          <w:sz w:val="24"/>
        </w:rPr>
        <w:t>license/certificate</w:t>
      </w:r>
    </w:p>
    <w:p>
      <w:pPr>
        <w:pStyle w:val="ListParagraph"/>
        <w:spacing w:after="0" w:line="277" w:lineRule="exact"/>
        <w:jc w:val="left"/>
        <w:rPr>
          <w:sz w:val="24"/>
        </w:rPr>
        <w:sectPr>
          <w:headerReference w:type="default" r:id="rId5"/>
          <w:type w:val="continuous"/>
          <w:pgSz w:w="15840" w:h="12240" w:orient="landscape"/>
          <w:pgMar w:header="322" w:footer="0" w:top="1340" w:bottom="280" w:left="360" w:right="360"/>
          <w:pgNumType w:start="1"/>
        </w:sectPr>
      </w:pPr>
    </w:p>
    <w:p>
      <w:pPr>
        <w:pStyle w:val="Heading3"/>
        <w:rPr>
          <w:u w:val="none"/>
        </w:rPr>
      </w:pPr>
      <w:r>
        <w:rPr>
          <w:u w:val="single"/>
        </w:rPr>
        <w:t>Statutory</w:t>
      </w:r>
      <w:r>
        <w:rPr>
          <w:spacing w:val="-7"/>
          <w:u w:val="single"/>
        </w:rPr>
        <w:t> </w:t>
      </w:r>
      <w:r>
        <w:rPr>
          <w:u w:val="single"/>
        </w:rPr>
        <w:t>License</w:t>
      </w:r>
      <w:r>
        <w:rPr>
          <w:spacing w:val="-5"/>
          <w:u w:val="single"/>
        </w:rPr>
        <w:t> </w:t>
      </w:r>
      <w:r>
        <w:rPr>
          <w:u w:val="single"/>
        </w:rPr>
        <w:t>Tracker</w:t>
      </w:r>
      <w:r>
        <w:rPr>
          <w:spacing w:val="-7"/>
          <w:u w:val="single"/>
        </w:rPr>
        <w:t> </w:t>
      </w:r>
      <w:r>
        <w:rPr>
          <w:u w:val="single"/>
        </w:rPr>
        <w:t>to</w:t>
      </w:r>
      <w:r>
        <w:rPr>
          <w:spacing w:val="-8"/>
          <w:u w:val="single"/>
        </w:rPr>
        <w:t> </w:t>
      </w:r>
      <w:r>
        <w:rPr>
          <w:u w:val="single"/>
        </w:rPr>
        <w:t>be</w:t>
      </w:r>
      <w:r>
        <w:rPr>
          <w:spacing w:val="-7"/>
          <w:u w:val="single"/>
        </w:rPr>
        <w:t> </w:t>
      </w:r>
      <w:r>
        <w:rPr>
          <w:u w:val="single"/>
        </w:rPr>
        <w:t>filled</w:t>
      </w:r>
      <w:r>
        <w:rPr>
          <w:spacing w:val="-9"/>
          <w:u w:val="single"/>
        </w:rPr>
        <w:t> </w:t>
      </w:r>
      <w:r>
        <w:rPr>
          <w:u w:val="single"/>
        </w:rPr>
        <w:t>as</w:t>
      </w:r>
      <w:r>
        <w:rPr>
          <w:spacing w:val="-7"/>
          <w:u w:val="single"/>
        </w:rPr>
        <w:t> </w:t>
      </w:r>
      <w:r>
        <w:rPr>
          <w:spacing w:val="-2"/>
          <w:u w:val="single"/>
        </w:rPr>
        <w:t>applicable</w:t>
      </w:r>
    </w:p>
    <w:p>
      <w:pPr>
        <w:pStyle w:val="BodyText"/>
        <w:spacing w:before="8"/>
        <w:rPr>
          <w:b/>
          <w:sz w:val="15"/>
        </w:rPr>
      </w:pPr>
    </w:p>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067"/>
        <w:gridCol w:w="1521"/>
        <w:gridCol w:w="1491"/>
        <w:gridCol w:w="1541"/>
        <w:gridCol w:w="1536"/>
        <w:gridCol w:w="3057"/>
        <w:gridCol w:w="1791"/>
      </w:tblGrid>
      <w:tr>
        <w:trPr>
          <w:trHeight w:val="1670" w:hRule="atLeast"/>
        </w:trPr>
        <w:tc>
          <w:tcPr>
            <w:tcW w:w="4067" w:type="dxa"/>
          </w:tcPr>
          <w:p>
            <w:pPr>
              <w:pStyle w:val="TableParagraph"/>
              <w:spacing w:line="278" w:lineRule="exact"/>
              <w:ind w:left="110"/>
              <w:rPr>
                <w:sz w:val="24"/>
              </w:rPr>
            </w:pPr>
            <w:r>
              <w:rPr>
                <w:spacing w:val="-2"/>
                <w:w w:val="95"/>
                <w:sz w:val="24"/>
              </w:rPr>
              <w:t>License/Certificate</w:t>
            </w:r>
          </w:p>
        </w:tc>
        <w:tc>
          <w:tcPr>
            <w:tcW w:w="1521" w:type="dxa"/>
          </w:tcPr>
          <w:p>
            <w:pPr>
              <w:pStyle w:val="TableParagraph"/>
              <w:ind w:left="109" w:right="213"/>
              <w:rPr>
                <w:sz w:val="24"/>
              </w:rPr>
            </w:pPr>
            <w:r>
              <w:rPr>
                <w:spacing w:val="-2"/>
                <w:w w:val="95"/>
                <w:sz w:val="24"/>
              </w:rPr>
              <w:t>License/ </w:t>
            </w:r>
            <w:r>
              <w:rPr>
                <w:spacing w:val="-2"/>
                <w:w w:val="85"/>
                <w:sz w:val="24"/>
              </w:rPr>
              <w:t>registration/ </w:t>
            </w:r>
            <w:r>
              <w:rPr>
                <w:spacing w:val="-2"/>
                <w:w w:val="95"/>
                <w:sz w:val="24"/>
              </w:rPr>
              <w:t>certificate Number</w:t>
            </w:r>
          </w:p>
        </w:tc>
        <w:tc>
          <w:tcPr>
            <w:tcW w:w="1491" w:type="dxa"/>
          </w:tcPr>
          <w:p>
            <w:pPr>
              <w:pStyle w:val="TableParagraph"/>
              <w:ind w:left="109" w:right="287"/>
              <w:rPr>
                <w:sz w:val="24"/>
              </w:rPr>
            </w:pPr>
            <w:r>
              <w:rPr>
                <w:spacing w:val="-2"/>
                <w:sz w:val="24"/>
              </w:rPr>
              <w:t>Issuing Authority </w:t>
            </w:r>
            <w:r>
              <w:rPr>
                <w:w w:val="90"/>
                <w:sz w:val="24"/>
              </w:rPr>
              <w:t>with</w:t>
            </w:r>
            <w:r>
              <w:rPr>
                <w:spacing w:val="-11"/>
                <w:w w:val="90"/>
                <w:sz w:val="24"/>
              </w:rPr>
              <w:t> </w:t>
            </w:r>
            <w:r>
              <w:rPr>
                <w:w w:val="90"/>
                <w:sz w:val="24"/>
              </w:rPr>
              <w:t>either </w:t>
            </w:r>
            <w:r>
              <w:rPr>
                <w:spacing w:val="-2"/>
                <w:sz w:val="24"/>
              </w:rPr>
              <w:t>website </w:t>
            </w:r>
            <w:r>
              <w:rPr>
                <w:spacing w:val="-4"/>
                <w:sz w:val="24"/>
              </w:rPr>
              <w:t>address</w:t>
            </w:r>
            <w:r>
              <w:rPr>
                <w:spacing w:val="-15"/>
                <w:sz w:val="24"/>
              </w:rPr>
              <w:t> </w:t>
            </w:r>
            <w:r>
              <w:rPr>
                <w:spacing w:val="-4"/>
                <w:sz w:val="24"/>
              </w:rPr>
              <w:t>or</w:t>
            </w:r>
          </w:p>
          <w:p>
            <w:pPr>
              <w:pStyle w:val="TableParagraph"/>
              <w:spacing w:line="258" w:lineRule="exact"/>
              <w:ind w:left="109"/>
              <w:rPr>
                <w:sz w:val="24"/>
              </w:rPr>
            </w:pPr>
            <w:r>
              <w:rPr>
                <w:spacing w:val="-6"/>
                <w:sz w:val="24"/>
              </w:rPr>
              <w:t>post</w:t>
            </w:r>
            <w:r>
              <w:rPr>
                <w:spacing w:val="-12"/>
                <w:sz w:val="24"/>
              </w:rPr>
              <w:t> </w:t>
            </w:r>
            <w:r>
              <w:rPr>
                <w:spacing w:val="-2"/>
                <w:sz w:val="24"/>
              </w:rPr>
              <w:t>address</w:t>
            </w:r>
          </w:p>
        </w:tc>
        <w:tc>
          <w:tcPr>
            <w:tcW w:w="1541" w:type="dxa"/>
          </w:tcPr>
          <w:p>
            <w:pPr>
              <w:pStyle w:val="TableParagraph"/>
              <w:spacing w:line="237" w:lineRule="auto" w:before="2"/>
              <w:ind w:left="108" w:right="127"/>
              <w:rPr>
                <w:sz w:val="24"/>
              </w:rPr>
            </w:pPr>
            <w:r>
              <w:rPr>
                <w:spacing w:val="-8"/>
                <w:sz w:val="24"/>
              </w:rPr>
              <w:t>Date</w:t>
            </w:r>
            <w:r>
              <w:rPr>
                <w:spacing w:val="-11"/>
                <w:sz w:val="24"/>
              </w:rPr>
              <w:t> </w:t>
            </w:r>
            <w:r>
              <w:rPr>
                <w:spacing w:val="-8"/>
                <w:sz w:val="24"/>
              </w:rPr>
              <w:t>of</w:t>
            </w:r>
            <w:r>
              <w:rPr>
                <w:spacing w:val="-10"/>
                <w:sz w:val="24"/>
              </w:rPr>
              <w:t> </w:t>
            </w:r>
            <w:r>
              <w:rPr>
                <w:spacing w:val="-8"/>
                <w:sz w:val="24"/>
              </w:rPr>
              <w:t>Issue </w:t>
            </w:r>
            <w:r>
              <w:rPr>
                <w:spacing w:val="-2"/>
                <w:w w:val="85"/>
                <w:sz w:val="24"/>
              </w:rPr>
              <w:t>(dd/mm/yyyy</w:t>
            </w:r>
          </w:p>
          <w:p>
            <w:pPr>
              <w:pStyle w:val="TableParagraph"/>
              <w:spacing w:before="1"/>
              <w:ind w:left="108"/>
              <w:rPr>
                <w:sz w:val="24"/>
              </w:rPr>
            </w:pPr>
            <w:r>
              <w:rPr>
                <w:spacing w:val="-10"/>
                <w:sz w:val="24"/>
              </w:rPr>
              <w:t>)</w:t>
            </w:r>
          </w:p>
        </w:tc>
        <w:tc>
          <w:tcPr>
            <w:tcW w:w="1536" w:type="dxa"/>
          </w:tcPr>
          <w:p>
            <w:pPr>
              <w:pStyle w:val="TableParagraph"/>
              <w:spacing w:line="237" w:lineRule="auto" w:before="2"/>
              <w:ind w:left="107"/>
              <w:rPr>
                <w:sz w:val="24"/>
              </w:rPr>
            </w:pPr>
            <w:r>
              <w:rPr>
                <w:w w:val="95"/>
                <w:sz w:val="24"/>
              </w:rPr>
              <w:t>Valid up to </w:t>
            </w:r>
            <w:r>
              <w:rPr>
                <w:spacing w:val="-2"/>
                <w:w w:val="80"/>
                <w:sz w:val="24"/>
              </w:rPr>
              <w:t>(dd/mm/yyyy</w:t>
            </w:r>
          </w:p>
          <w:p>
            <w:pPr>
              <w:pStyle w:val="TableParagraph"/>
              <w:spacing w:before="1"/>
              <w:ind w:left="107"/>
              <w:rPr>
                <w:sz w:val="24"/>
              </w:rPr>
            </w:pPr>
            <w:r>
              <w:rPr>
                <w:spacing w:val="-10"/>
                <w:sz w:val="24"/>
              </w:rPr>
              <w:t>)</w:t>
            </w:r>
          </w:p>
        </w:tc>
        <w:tc>
          <w:tcPr>
            <w:tcW w:w="3057" w:type="dxa"/>
          </w:tcPr>
          <w:p>
            <w:pPr>
              <w:pStyle w:val="TableParagraph"/>
              <w:ind w:left="107"/>
              <w:rPr>
                <w:sz w:val="24"/>
              </w:rPr>
            </w:pPr>
            <w:r>
              <w:rPr>
                <w:w w:val="90"/>
                <w:sz w:val="24"/>
              </w:rPr>
              <w:t>If</w:t>
            </w:r>
            <w:r>
              <w:rPr>
                <w:spacing w:val="-1"/>
                <w:w w:val="90"/>
                <w:sz w:val="24"/>
              </w:rPr>
              <w:t> </w:t>
            </w:r>
            <w:r>
              <w:rPr>
                <w:w w:val="90"/>
                <w:sz w:val="24"/>
              </w:rPr>
              <w:t>the</w:t>
            </w:r>
            <w:r>
              <w:rPr>
                <w:spacing w:val="-1"/>
                <w:w w:val="90"/>
                <w:sz w:val="24"/>
              </w:rPr>
              <w:t> </w:t>
            </w:r>
            <w:r>
              <w:rPr>
                <w:w w:val="90"/>
                <w:sz w:val="24"/>
              </w:rPr>
              <w:t>license/certificate</w:t>
            </w:r>
            <w:r>
              <w:rPr>
                <w:spacing w:val="-1"/>
                <w:w w:val="90"/>
                <w:sz w:val="24"/>
              </w:rPr>
              <w:t> </w:t>
            </w:r>
            <w:r>
              <w:rPr>
                <w:w w:val="90"/>
                <w:sz w:val="24"/>
              </w:rPr>
              <w:t>has </w:t>
            </w:r>
            <w:r>
              <w:rPr>
                <w:w w:val="85"/>
                <w:sz w:val="24"/>
              </w:rPr>
              <w:t>expired, kindly state the date </w:t>
            </w:r>
            <w:r>
              <w:rPr>
                <w:w w:val="95"/>
                <w:sz w:val="24"/>
              </w:rPr>
              <w:t>when</w:t>
            </w:r>
            <w:r>
              <w:rPr>
                <w:spacing w:val="-1"/>
                <w:w w:val="95"/>
                <w:sz w:val="24"/>
              </w:rPr>
              <w:t> </w:t>
            </w:r>
            <w:r>
              <w:rPr>
                <w:w w:val="95"/>
                <w:sz w:val="24"/>
              </w:rPr>
              <w:t>the</w:t>
            </w:r>
            <w:r>
              <w:rPr>
                <w:spacing w:val="-1"/>
                <w:w w:val="95"/>
                <w:sz w:val="24"/>
              </w:rPr>
              <w:t> </w:t>
            </w:r>
            <w:r>
              <w:rPr>
                <w:w w:val="95"/>
                <w:sz w:val="24"/>
              </w:rPr>
              <w:t>application</w:t>
            </w:r>
            <w:r>
              <w:rPr>
                <w:spacing w:val="-1"/>
                <w:w w:val="95"/>
                <w:sz w:val="24"/>
              </w:rPr>
              <w:t> </w:t>
            </w:r>
            <w:r>
              <w:rPr>
                <w:w w:val="95"/>
                <w:sz w:val="24"/>
              </w:rPr>
              <w:t>for </w:t>
            </w:r>
            <w:r>
              <w:rPr>
                <w:w w:val="90"/>
                <w:sz w:val="24"/>
              </w:rPr>
              <w:t>renewal has been submitted (evidence</w:t>
            </w:r>
            <w:r>
              <w:rPr>
                <w:spacing w:val="-1"/>
                <w:w w:val="90"/>
                <w:sz w:val="24"/>
              </w:rPr>
              <w:t> </w:t>
            </w:r>
            <w:r>
              <w:rPr>
                <w:w w:val="90"/>
                <w:sz w:val="24"/>
              </w:rPr>
              <w:t>of the same needs</w:t>
            </w:r>
          </w:p>
          <w:p>
            <w:pPr>
              <w:pStyle w:val="TableParagraph"/>
              <w:spacing w:line="258" w:lineRule="exact"/>
              <w:ind w:left="107"/>
              <w:rPr>
                <w:sz w:val="24"/>
              </w:rPr>
            </w:pPr>
            <w:r>
              <w:rPr>
                <w:spacing w:val="-12"/>
                <w:sz w:val="24"/>
              </w:rPr>
              <w:t>to</w:t>
            </w:r>
            <w:r>
              <w:rPr>
                <w:spacing w:val="-4"/>
                <w:sz w:val="24"/>
              </w:rPr>
              <w:t> </w:t>
            </w:r>
            <w:r>
              <w:rPr>
                <w:spacing w:val="-12"/>
                <w:sz w:val="24"/>
              </w:rPr>
              <w:t>be</w:t>
            </w:r>
            <w:r>
              <w:rPr>
                <w:spacing w:val="-7"/>
                <w:sz w:val="24"/>
              </w:rPr>
              <w:t> </w:t>
            </w:r>
            <w:r>
              <w:rPr>
                <w:spacing w:val="-12"/>
                <w:sz w:val="24"/>
              </w:rPr>
              <w:t>submitted)</w:t>
            </w:r>
          </w:p>
        </w:tc>
        <w:tc>
          <w:tcPr>
            <w:tcW w:w="1791" w:type="dxa"/>
          </w:tcPr>
          <w:p>
            <w:pPr>
              <w:pStyle w:val="TableParagraph"/>
              <w:ind w:left="106" w:right="111"/>
              <w:jc w:val="both"/>
              <w:rPr>
                <w:sz w:val="24"/>
              </w:rPr>
            </w:pPr>
            <w:r>
              <w:rPr>
                <w:w w:val="95"/>
                <w:sz w:val="24"/>
              </w:rPr>
              <w:t>Reasons</w:t>
            </w:r>
            <w:r>
              <w:rPr>
                <w:spacing w:val="-15"/>
                <w:w w:val="95"/>
                <w:sz w:val="24"/>
              </w:rPr>
              <w:t> </w:t>
            </w:r>
            <w:r>
              <w:rPr>
                <w:w w:val="95"/>
                <w:sz w:val="24"/>
              </w:rPr>
              <w:t>for</w:t>
            </w:r>
            <w:r>
              <w:rPr>
                <w:spacing w:val="-14"/>
                <w:w w:val="95"/>
                <w:sz w:val="24"/>
              </w:rPr>
              <w:t> </w:t>
            </w:r>
            <w:r>
              <w:rPr>
                <w:w w:val="95"/>
                <w:sz w:val="24"/>
              </w:rPr>
              <w:t>not </w:t>
            </w:r>
            <w:r>
              <w:rPr>
                <w:w w:val="85"/>
                <w:sz w:val="24"/>
              </w:rPr>
              <w:t>having</w:t>
            </w:r>
            <w:r>
              <w:rPr>
                <w:spacing w:val="-8"/>
                <w:w w:val="85"/>
                <w:sz w:val="24"/>
              </w:rPr>
              <w:t> </w:t>
            </w:r>
            <w:r>
              <w:rPr>
                <w:w w:val="85"/>
                <w:sz w:val="24"/>
              </w:rPr>
              <w:t>a</w:t>
            </w:r>
            <w:r>
              <w:rPr>
                <w:spacing w:val="-7"/>
                <w:w w:val="85"/>
                <w:sz w:val="24"/>
              </w:rPr>
              <w:t> </w:t>
            </w:r>
            <w:r>
              <w:rPr>
                <w:w w:val="85"/>
                <w:sz w:val="24"/>
              </w:rPr>
              <w:t>license/ </w:t>
            </w:r>
            <w:r>
              <w:rPr>
                <w:spacing w:val="-2"/>
                <w:w w:val="95"/>
                <w:sz w:val="24"/>
              </w:rPr>
              <w:t>certificate</w:t>
            </w:r>
          </w:p>
        </w:tc>
      </w:tr>
      <w:tr>
        <w:trPr>
          <w:trHeight w:val="280" w:hRule="atLeast"/>
        </w:trPr>
        <w:tc>
          <w:tcPr>
            <w:tcW w:w="4067" w:type="dxa"/>
          </w:tcPr>
          <w:p>
            <w:pPr>
              <w:pStyle w:val="TableParagraph"/>
              <w:spacing w:line="260" w:lineRule="exact"/>
              <w:ind w:left="110"/>
              <w:rPr>
                <w:b/>
                <w:sz w:val="24"/>
              </w:rPr>
            </w:pPr>
            <w:r>
              <w:rPr>
                <w:b/>
                <w:spacing w:val="-2"/>
                <w:sz w:val="24"/>
              </w:rPr>
              <w:t>General</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835" w:hRule="atLeast"/>
        </w:trPr>
        <w:tc>
          <w:tcPr>
            <w:tcW w:w="4067" w:type="dxa"/>
          </w:tcPr>
          <w:p>
            <w:pPr>
              <w:pStyle w:val="TableParagraph"/>
              <w:spacing w:line="273" w:lineRule="exact"/>
              <w:ind w:left="110"/>
              <w:rPr>
                <w:sz w:val="24"/>
              </w:rPr>
            </w:pPr>
            <w:r>
              <w:rPr>
                <w:w w:val="90"/>
                <w:sz w:val="24"/>
              </w:rPr>
              <w:t>Registration</w:t>
            </w:r>
            <w:r>
              <w:rPr>
                <w:spacing w:val="-3"/>
                <w:sz w:val="24"/>
              </w:rPr>
              <w:t> </w:t>
            </w:r>
            <w:r>
              <w:rPr>
                <w:w w:val="90"/>
                <w:sz w:val="24"/>
              </w:rPr>
              <w:t>under</w:t>
            </w:r>
            <w:r>
              <w:rPr>
                <w:spacing w:val="-2"/>
                <w:sz w:val="24"/>
              </w:rPr>
              <w:t> </w:t>
            </w:r>
            <w:r>
              <w:rPr>
                <w:spacing w:val="-2"/>
                <w:w w:val="90"/>
                <w:sz w:val="24"/>
              </w:rPr>
              <w:t>Clinical</w:t>
            </w:r>
          </w:p>
          <w:p>
            <w:pPr>
              <w:pStyle w:val="TableParagraph"/>
              <w:spacing w:line="280" w:lineRule="atLeast"/>
              <w:ind w:left="110"/>
              <w:rPr>
                <w:sz w:val="24"/>
              </w:rPr>
            </w:pPr>
            <w:r>
              <w:rPr>
                <w:w w:val="90"/>
                <w:sz w:val="24"/>
              </w:rPr>
              <w:t>Establishment</w:t>
            </w:r>
            <w:r>
              <w:rPr>
                <w:spacing w:val="-11"/>
                <w:w w:val="90"/>
                <w:sz w:val="24"/>
              </w:rPr>
              <w:t> </w:t>
            </w:r>
            <w:r>
              <w:rPr>
                <w:w w:val="90"/>
                <w:sz w:val="24"/>
              </w:rPr>
              <w:t>Act</w:t>
            </w:r>
            <w:r>
              <w:rPr>
                <w:spacing w:val="-11"/>
                <w:w w:val="90"/>
                <w:sz w:val="24"/>
              </w:rPr>
              <w:t> </w:t>
            </w:r>
            <w:r>
              <w:rPr>
                <w:w w:val="90"/>
                <w:sz w:val="24"/>
              </w:rPr>
              <w:t>(or</w:t>
            </w:r>
            <w:r>
              <w:rPr>
                <w:spacing w:val="-11"/>
                <w:w w:val="90"/>
                <w:sz w:val="24"/>
              </w:rPr>
              <w:t> </w:t>
            </w:r>
            <w:r>
              <w:rPr>
                <w:w w:val="90"/>
                <w:sz w:val="24"/>
              </w:rPr>
              <w:t>equivalent</w:t>
            </w:r>
            <w:r>
              <w:rPr>
                <w:spacing w:val="-11"/>
                <w:w w:val="90"/>
                <w:sz w:val="24"/>
              </w:rPr>
              <w:t> </w:t>
            </w:r>
            <w:r>
              <w:rPr>
                <w:w w:val="90"/>
                <w:sz w:val="24"/>
              </w:rPr>
              <w:t>state </w:t>
            </w:r>
            <w:r>
              <w:rPr>
                <w:spacing w:val="-4"/>
                <w:sz w:val="24"/>
              </w:rPr>
              <w:t>act)</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555" w:hRule="atLeast"/>
        </w:trPr>
        <w:tc>
          <w:tcPr>
            <w:tcW w:w="4067" w:type="dxa"/>
          </w:tcPr>
          <w:p>
            <w:pPr>
              <w:pStyle w:val="TableParagraph"/>
              <w:spacing w:line="273" w:lineRule="exact"/>
              <w:ind w:left="110"/>
              <w:rPr>
                <w:sz w:val="24"/>
              </w:rPr>
            </w:pPr>
            <w:r>
              <w:rPr>
                <w:w w:val="90"/>
                <w:sz w:val="24"/>
              </w:rPr>
              <w:t>Registration</w:t>
            </w:r>
            <w:r>
              <w:rPr>
                <w:spacing w:val="2"/>
                <w:sz w:val="24"/>
              </w:rPr>
              <w:t> </w:t>
            </w:r>
            <w:r>
              <w:rPr>
                <w:w w:val="90"/>
                <w:sz w:val="24"/>
              </w:rPr>
              <w:t>under</w:t>
            </w:r>
            <w:r>
              <w:rPr>
                <w:spacing w:val="3"/>
                <w:sz w:val="24"/>
              </w:rPr>
              <w:t> </w:t>
            </w:r>
            <w:r>
              <w:rPr>
                <w:w w:val="90"/>
                <w:sz w:val="24"/>
              </w:rPr>
              <w:t>Shops</w:t>
            </w:r>
            <w:r>
              <w:rPr>
                <w:spacing w:val="7"/>
                <w:sz w:val="24"/>
              </w:rPr>
              <w:t> </w:t>
            </w:r>
            <w:r>
              <w:rPr>
                <w:spacing w:val="-5"/>
                <w:w w:val="90"/>
                <w:sz w:val="24"/>
              </w:rPr>
              <w:t>and</w:t>
            </w:r>
          </w:p>
          <w:p>
            <w:pPr>
              <w:pStyle w:val="TableParagraph"/>
              <w:spacing w:line="260" w:lineRule="exact" w:before="1"/>
              <w:ind w:left="110"/>
              <w:rPr>
                <w:sz w:val="24"/>
              </w:rPr>
            </w:pPr>
            <w:r>
              <w:rPr>
                <w:w w:val="85"/>
                <w:sz w:val="24"/>
              </w:rPr>
              <w:t>Establishments</w:t>
            </w:r>
            <w:r>
              <w:rPr>
                <w:spacing w:val="48"/>
                <w:sz w:val="24"/>
              </w:rPr>
              <w:t> </w:t>
            </w:r>
            <w:r>
              <w:rPr>
                <w:spacing w:val="-5"/>
                <w:sz w:val="24"/>
              </w:rPr>
              <w:t>Act</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835" w:hRule="atLeast"/>
        </w:trPr>
        <w:tc>
          <w:tcPr>
            <w:tcW w:w="4067" w:type="dxa"/>
          </w:tcPr>
          <w:p>
            <w:pPr>
              <w:pStyle w:val="TableParagraph"/>
              <w:spacing w:line="237" w:lineRule="auto" w:before="2"/>
              <w:ind w:left="110"/>
              <w:rPr>
                <w:sz w:val="24"/>
              </w:rPr>
            </w:pPr>
            <w:r>
              <w:rPr>
                <w:spacing w:val="-2"/>
                <w:w w:val="90"/>
                <w:sz w:val="24"/>
              </w:rPr>
              <w:t>Registration</w:t>
            </w:r>
            <w:r>
              <w:rPr>
                <w:spacing w:val="-3"/>
                <w:w w:val="90"/>
                <w:sz w:val="24"/>
              </w:rPr>
              <w:t> </w:t>
            </w:r>
            <w:r>
              <w:rPr>
                <w:spacing w:val="-2"/>
                <w:w w:val="90"/>
                <w:sz w:val="24"/>
              </w:rPr>
              <w:t>with</w:t>
            </w:r>
            <w:r>
              <w:rPr>
                <w:spacing w:val="-3"/>
                <w:w w:val="90"/>
                <w:sz w:val="24"/>
              </w:rPr>
              <w:t> </w:t>
            </w:r>
            <w:r>
              <w:rPr>
                <w:spacing w:val="-2"/>
                <w:w w:val="90"/>
                <w:sz w:val="24"/>
              </w:rPr>
              <w:t>Local Authorities e.g., </w:t>
            </w:r>
            <w:r>
              <w:rPr>
                <w:w w:val="90"/>
                <w:sz w:val="24"/>
              </w:rPr>
              <w:t>City Corporation, Municipality, Village</w:t>
            </w:r>
          </w:p>
          <w:p>
            <w:pPr>
              <w:pStyle w:val="TableParagraph"/>
              <w:spacing w:line="260" w:lineRule="exact" w:before="1"/>
              <w:ind w:left="110"/>
              <w:rPr>
                <w:sz w:val="24"/>
              </w:rPr>
            </w:pPr>
            <w:r>
              <w:rPr>
                <w:spacing w:val="-2"/>
                <w:w w:val="95"/>
                <w:sz w:val="24"/>
              </w:rPr>
              <w:t>Panchayat</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835" w:hRule="atLeast"/>
        </w:trPr>
        <w:tc>
          <w:tcPr>
            <w:tcW w:w="4067" w:type="dxa"/>
          </w:tcPr>
          <w:p>
            <w:pPr>
              <w:pStyle w:val="TableParagraph"/>
              <w:spacing w:line="237" w:lineRule="auto" w:before="2"/>
              <w:ind w:left="110"/>
              <w:rPr>
                <w:sz w:val="24"/>
              </w:rPr>
            </w:pPr>
            <w:r>
              <w:rPr>
                <w:spacing w:val="-6"/>
                <w:sz w:val="24"/>
              </w:rPr>
              <w:t>Bio-medical</w:t>
            </w:r>
            <w:r>
              <w:rPr>
                <w:spacing w:val="-7"/>
                <w:sz w:val="24"/>
              </w:rPr>
              <w:t> </w:t>
            </w:r>
            <w:r>
              <w:rPr>
                <w:spacing w:val="-6"/>
                <w:sz w:val="24"/>
              </w:rPr>
              <w:t>Waste</w:t>
            </w:r>
            <w:r>
              <w:rPr>
                <w:spacing w:val="-9"/>
                <w:sz w:val="24"/>
              </w:rPr>
              <w:t> </w:t>
            </w:r>
            <w:r>
              <w:rPr>
                <w:spacing w:val="-6"/>
                <w:sz w:val="24"/>
              </w:rPr>
              <w:t>Management</w:t>
            </w:r>
            <w:r>
              <w:rPr>
                <w:spacing w:val="-9"/>
                <w:sz w:val="24"/>
              </w:rPr>
              <w:t> </w:t>
            </w:r>
            <w:r>
              <w:rPr>
                <w:spacing w:val="-6"/>
                <w:sz w:val="24"/>
              </w:rPr>
              <w:t>and </w:t>
            </w:r>
            <w:r>
              <w:rPr>
                <w:w w:val="90"/>
                <w:sz w:val="24"/>
              </w:rPr>
              <w:t>Handling Authorization from Pollution</w:t>
            </w:r>
          </w:p>
          <w:p>
            <w:pPr>
              <w:pStyle w:val="TableParagraph"/>
              <w:spacing w:line="260" w:lineRule="exact" w:before="1"/>
              <w:ind w:left="110"/>
              <w:rPr>
                <w:sz w:val="24"/>
              </w:rPr>
            </w:pPr>
            <w:r>
              <w:rPr>
                <w:sz w:val="24"/>
              </w:rPr>
              <w:t>Control</w:t>
            </w:r>
            <w:r>
              <w:rPr>
                <w:spacing w:val="-18"/>
                <w:sz w:val="24"/>
              </w:rPr>
              <w:t> </w:t>
            </w:r>
            <w:r>
              <w:rPr>
                <w:spacing w:val="-2"/>
                <w:sz w:val="24"/>
              </w:rPr>
              <w:t>Board</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555" w:hRule="atLeast"/>
        </w:trPr>
        <w:tc>
          <w:tcPr>
            <w:tcW w:w="4067" w:type="dxa"/>
          </w:tcPr>
          <w:p>
            <w:pPr>
              <w:pStyle w:val="TableParagraph"/>
              <w:spacing w:line="276" w:lineRule="exact"/>
              <w:ind w:left="110"/>
              <w:rPr>
                <w:sz w:val="24"/>
              </w:rPr>
            </w:pPr>
            <w:r>
              <w:rPr>
                <w:w w:val="90"/>
                <w:sz w:val="24"/>
              </w:rPr>
              <w:t>Consent under Water (Prevention and </w:t>
            </w:r>
            <w:r>
              <w:rPr>
                <w:sz w:val="24"/>
              </w:rPr>
              <w:t>Control</w:t>
            </w:r>
            <w:r>
              <w:rPr>
                <w:spacing w:val="-4"/>
                <w:sz w:val="24"/>
              </w:rPr>
              <w:t> </w:t>
            </w:r>
            <w:r>
              <w:rPr>
                <w:sz w:val="24"/>
              </w:rPr>
              <w:t>of</w:t>
            </w:r>
            <w:r>
              <w:rPr>
                <w:spacing w:val="-6"/>
                <w:sz w:val="24"/>
              </w:rPr>
              <w:t> </w:t>
            </w:r>
            <w:r>
              <w:rPr>
                <w:sz w:val="24"/>
              </w:rPr>
              <w:t>Pollution)</w:t>
            </w:r>
            <w:r>
              <w:rPr>
                <w:spacing w:val="-4"/>
                <w:sz w:val="24"/>
              </w:rPr>
              <w:t> </w:t>
            </w:r>
            <w:r>
              <w:rPr>
                <w:sz w:val="24"/>
              </w:rPr>
              <w:t>Act</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560" w:hRule="atLeast"/>
        </w:trPr>
        <w:tc>
          <w:tcPr>
            <w:tcW w:w="4067" w:type="dxa"/>
          </w:tcPr>
          <w:p>
            <w:pPr>
              <w:pStyle w:val="TableParagraph"/>
              <w:spacing w:line="280" w:lineRule="exact"/>
              <w:ind w:left="110"/>
              <w:rPr>
                <w:sz w:val="24"/>
              </w:rPr>
            </w:pPr>
            <w:r>
              <w:rPr>
                <w:w w:val="90"/>
                <w:sz w:val="24"/>
              </w:rPr>
              <w:t>Consent under Air (Prevention and </w:t>
            </w:r>
            <w:r>
              <w:rPr>
                <w:sz w:val="24"/>
              </w:rPr>
              <w:t>Control</w:t>
            </w:r>
            <w:r>
              <w:rPr>
                <w:spacing w:val="-4"/>
                <w:sz w:val="24"/>
              </w:rPr>
              <w:t> </w:t>
            </w:r>
            <w:r>
              <w:rPr>
                <w:sz w:val="24"/>
              </w:rPr>
              <w:t>of</w:t>
            </w:r>
            <w:r>
              <w:rPr>
                <w:spacing w:val="-6"/>
                <w:sz w:val="24"/>
              </w:rPr>
              <w:t> </w:t>
            </w:r>
            <w:r>
              <w:rPr>
                <w:sz w:val="24"/>
              </w:rPr>
              <w:t>Pollution)</w:t>
            </w:r>
            <w:r>
              <w:rPr>
                <w:spacing w:val="-4"/>
                <w:sz w:val="24"/>
              </w:rPr>
              <w:t> </w:t>
            </w:r>
            <w:r>
              <w:rPr>
                <w:sz w:val="24"/>
              </w:rPr>
              <w:t>Act</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835" w:hRule="atLeast"/>
        </w:trPr>
        <w:tc>
          <w:tcPr>
            <w:tcW w:w="4067" w:type="dxa"/>
          </w:tcPr>
          <w:p>
            <w:pPr>
              <w:pStyle w:val="TableParagraph"/>
              <w:ind w:left="110" w:right="138"/>
              <w:rPr>
                <w:sz w:val="24"/>
              </w:rPr>
            </w:pPr>
            <w:r>
              <w:rPr>
                <w:spacing w:val="-2"/>
                <w:sz w:val="24"/>
              </w:rPr>
              <w:t>Authorization</w:t>
            </w:r>
            <w:r>
              <w:rPr>
                <w:spacing w:val="-13"/>
                <w:sz w:val="24"/>
              </w:rPr>
              <w:t> </w:t>
            </w:r>
            <w:r>
              <w:rPr>
                <w:spacing w:val="-2"/>
                <w:sz w:val="24"/>
              </w:rPr>
              <w:t>under</w:t>
            </w:r>
            <w:r>
              <w:rPr>
                <w:spacing w:val="-13"/>
                <w:sz w:val="24"/>
              </w:rPr>
              <w:t> </w:t>
            </w:r>
            <w:r>
              <w:rPr>
                <w:spacing w:val="-2"/>
                <w:sz w:val="24"/>
              </w:rPr>
              <w:t>Hazardous </w:t>
            </w:r>
            <w:r>
              <w:rPr>
                <w:w w:val="90"/>
                <w:sz w:val="24"/>
              </w:rPr>
              <w:t>Wastes (Management and Handling)</w:t>
            </w:r>
          </w:p>
          <w:p>
            <w:pPr>
              <w:pStyle w:val="TableParagraph"/>
              <w:spacing w:line="261" w:lineRule="exact"/>
              <w:ind w:left="110"/>
              <w:rPr>
                <w:sz w:val="24"/>
              </w:rPr>
            </w:pPr>
            <w:r>
              <w:rPr>
                <w:w w:val="85"/>
                <w:sz w:val="24"/>
              </w:rPr>
              <w:t>Rules,</w:t>
            </w:r>
            <w:r>
              <w:rPr>
                <w:spacing w:val="8"/>
                <w:sz w:val="24"/>
              </w:rPr>
              <w:t> </w:t>
            </w:r>
            <w:r>
              <w:rPr>
                <w:spacing w:val="-4"/>
                <w:sz w:val="24"/>
              </w:rPr>
              <w:t>1989</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275" w:hRule="atLeast"/>
        </w:trPr>
        <w:tc>
          <w:tcPr>
            <w:tcW w:w="4067" w:type="dxa"/>
          </w:tcPr>
          <w:p>
            <w:pPr>
              <w:pStyle w:val="TableParagraph"/>
              <w:spacing w:line="255" w:lineRule="exact"/>
              <w:ind w:left="110"/>
              <w:rPr>
                <w:sz w:val="24"/>
              </w:rPr>
            </w:pPr>
            <w:r>
              <w:rPr>
                <w:w w:val="90"/>
                <w:sz w:val="24"/>
              </w:rPr>
              <w:t>Employee</w:t>
            </w:r>
            <w:r>
              <w:rPr>
                <w:spacing w:val="-4"/>
                <w:sz w:val="24"/>
              </w:rPr>
              <w:t> </w:t>
            </w:r>
            <w:r>
              <w:rPr>
                <w:w w:val="90"/>
                <w:sz w:val="24"/>
              </w:rPr>
              <w:t>Provident</w:t>
            </w:r>
            <w:r>
              <w:rPr>
                <w:spacing w:val="-3"/>
                <w:sz w:val="24"/>
              </w:rPr>
              <w:t> </w:t>
            </w:r>
            <w:r>
              <w:rPr>
                <w:spacing w:val="-4"/>
                <w:w w:val="90"/>
                <w:sz w:val="24"/>
              </w:rPr>
              <w:t>Fund</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280" w:hRule="atLeast"/>
        </w:trPr>
        <w:tc>
          <w:tcPr>
            <w:tcW w:w="4067" w:type="dxa"/>
          </w:tcPr>
          <w:p>
            <w:pPr>
              <w:pStyle w:val="TableParagraph"/>
              <w:spacing w:line="260" w:lineRule="exact"/>
              <w:ind w:left="110"/>
              <w:rPr>
                <w:sz w:val="24"/>
              </w:rPr>
            </w:pPr>
            <w:r>
              <w:rPr>
                <w:w w:val="90"/>
                <w:sz w:val="24"/>
              </w:rPr>
              <w:t>Employee</w:t>
            </w:r>
            <w:r>
              <w:rPr>
                <w:spacing w:val="-10"/>
                <w:w w:val="90"/>
                <w:sz w:val="24"/>
              </w:rPr>
              <w:t> </w:t>
            </w:r>
            <w:r>
              <w:rPr>
                <w:w w:val="90"/>
                <w:sz w:val="24"/>
              </w:rPr>
              <w:t>State</w:t>
            </w:r>
            <w:r>
              <w:rPr>
                <w:spacing w:val="-9"/>
                <w:w w:val="90"/>
                <w:sz w:val="24"/>
              </w:rPr>
              <w:t> </w:t>
            </w:r>
            <w:r>
              <w:rPr>
                <w:spacing w:val="-2"/>
                <w:w w:val="90"/>
                <w:sz w:val="24"/>
              </w:rPr>
              <w:t>Insurance</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280" w:hRule="atLeast"/>
        </w:trPr>
        <w:tc>
          <w:tcPr>
            <w:tcW w:w="4067" w:type="dxa"/>
          </w:tcPr>
          <w:p>
            <w:pPr>
              <w:pStyle w:val="TableParagraph"/>
              <w:spacing w:line="260" w:lineRule="exact"/>
              <w:ind w:left="110"/>
              <w:rPr>
                <w:sz w:val="24"/>
              </w:rPr>
            </w:pPr>
            <w:r>
              <w:rPr>
                <w:spacing w:val="-5"/>
                <w:w w:val="110"/>
                <w:sz w:val="24"/>
              </w:rPr>
              <w:t>PAN</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275" w:hRule="atLeast"/>
        </w:trPr>
        <w:tc>
          <w:tcPr>
            <w:tcW w:w="4067" w:type="dxa"/>
          </w:tcPr>
          <w:p>
            <w:pPr>
              <w:pStyle w:val="TableParagraph"/>
              <w:spacing w:line="255" w:lineRule="exact"/>
              <w:ind w:left="110"/>
              <w:rPr>
                <w:b/>
                <w:sz w:val="24"/>
              </w:rPr>
            </w:pPr>
            <w:r>
              <w:rPr>
                <w:b/>
                <w:sz w:val="24"/>
              </w:rPr>
              <w:t>Clinical</w:t>
            </w:r>
            <w:r>
              <w:rPr>
                <w:b/>
                <w:spacing w:val="-5"/>
                <w:sz w:val="24"/>
              </w:rPr>
              <w:t> </w:t>
            </w:r>
            <w:r>
              <w:rPr>
                <w:b/>
                <w:spacing w:val="-2"/>
                <w:sz w:val="24"/>
              </w:rPr>
              <w:t>departments:</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280" w:hRule="atLeast"/>
        </w:trPr>
        <w:tc>
          <w:tcPr>
            <w:tcW w:w="4067" w:type="dxa"/>
          </w:tcPr>
          <w:p>
            <w:pPr>
              <w:pStyle w:val="TableParagraph"/>
              <w:spacing w:line="260" w:lineRule="exact"/>
              <w:ind w:left="110"/>
              <w:rPr>
                <w:sz w:val="24"/>
              </w:rPr>
            </w:pPr>
            <w:r>
              <w:rPr>
                <w:spacing w:val="-4"/>
                <w:sz w:val="24"/>
              </w:rPr>
              <w:t>Blood</w:t>
            </w:r>
            <w:r>
              <w:rPr>
                <w:spacing w:val="-13"/>
                <w:sz w:val="24"/>
              </w:rPr>
              <w:t> </w:t>
            </w:r>
            <w:r>
              <w:rPr>
                <w:spacing w:val="-4"/>
                <w:sz w:val="24"/>
              </w:rPr>
              <w:t>Bank</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280" w:hRule="atLeast"/>
        </w:trPr>
        <w:tc>
          <w:tcPr>
            <w:tcW w:w="4067" w:type="dxa"/>
          </w:tcPr>
          <w:p>
            <w:pPr>
              <w:pStyle w:val="TableParagraph"/>
              <w:spacing w:line="260" w:lineRule="exact"/>
              <w:ind w:left="110"/>
              <w:rPr>
                <w:sz w:val="24"/>
              </w:rPr>
            </w:pPr>
            <w:r>
              <w:rPr>
                <w:w w:val="90"/>
                <w:sz w:val="24"/>
              </w:rPr>
              <w:t>Blood</w:t>
            </w:r>
            <w:r>
              <w:rPr>
                <w:spacing w:val="12"/>
                <w:sz w:val="24"/>
              </w:rPr>
              <w:t> </w:t>
            </w:r>
            <w:r>
              <w:rPr>
                <w:w w:val="90"/>
                <w:sz w:val="24"/>
              </w:rPr>
              <w:t>Storage</w:t>
            </w:r>
            <w:r>
              <w:rPr>
                <w:spacing w:val="9"/>
                <w:sz w:val="24"/>
              </w:rPr>
              <w:t> </w:t>
            </w:r>
            <w:r>
              <w:rPr>
                <w:spacing w:val="-2"/>
                <w:w w:val="90"/>
                <w:sz w:val="24"/>
              </w:rPr>
              <w:t>Centre</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275" w:hRule="atLeast"/>
        </w:trPr>
        <w:tc>
          <w:tcPr>
            <w:tcW w:w="4067" w:type="dxa"/>
          </w:tcPr>
          <w:p>
            <w:pPr>
              <w:pStyle w:val="TableParagraph"/>
              <w:spacing w:line="255" w:lineRule="exact"/>
              <w:ind w:left="110"/>
              <w:rPr>
                <w:sz w:val="24"/>
              </w:rPr>
            </w:pPr>
            <w:r>
              <w:rPr>
                <w:w w:val="90"/>
                <w:sz w:val="24"/>
              </w:rPr>
              <w:t>License</w:t>
            </w:r>
            <w:r>
              <w:rPr>
                <w:spacing w:val="-1"/>
                <w:w w:val="90"/>
                <w:sz w:val="24"/>
              </w:rPr>
              <w:t> </w:t>
            </w:r>
            <w:r>
              <w:rPr>
                <w:w w:val="90"/>
                <w:sz w:val="24"/>
              </w:rPr>
              <w:t>for</w:t>
            </w:r>
            <w:r>
              <w:rPr>
                <w:spacing w:val="-7"/>
                <w:sz w:val="24"/>
              </w:rPr>
              <w:t> </w:t>
            </w:r>
            <w:r>
              <w:rPr>
                <w:spacing w:val="-5"/>
                <w:w w:val="90"/>
                <w:sz w:val="24"/>
              </w:rPr>
              <w:t>MTP</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bl>
    <w:p>
      <w:pPr>
        <w:pStyle w:val="TableParagraph"/>
        <w:spacing w:after="0"/>
        <w:rPr>
          <w:rFonts w:ascii="Times New Roman"/>
          <w:sz w:val="20"/>
        </w:rPr>
        <w:sectPr>
          <w:pgSz w:w="15840" w:h="12240" w:orient="landscape"/>
          <w:pgMar w:header="322" w:footer="0" w:top="1340" w:bottom="280" w:left="360" w:right="360"/>
        </w:sectPr>
      </w:pPr>
    </w:p>
    <w:p>
      <w:pPr>
        <w:pStyle w:val="BodyText"/>
        <w:spacing w:before="9"/>
        <w:rPr>
          <w:b/>
          <w:sz w:val="7"/>
        </w:rPr>
      </w:pPr>
    </w:p>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067"/>
        <w:gridCol w:w="1521"/>
        <w:gridCol w:w="1491"/>
        <w:gridCol w:w="1541"/>
        <w:gridCol w:w="1536"/>
        <w:gridCol w:w="3057"/>
        <w:gridCol w:w="1791"/>
      </w:tblGrid>
      <w:tr>
        <w:trPr>
          <w:trHeight w:val="280" w:hRule="atLeast"/>
        </w:trPr>
        <w:tc>
          <w:tcPr>
            <w:tcW w:w="4067" w:type="dxa"/>
          </w:tcPr>
          <w:p>
            <w:pPr>
              <w:pStyle w:val="TableParagraph"/>
              <w:spacing w:line="260" w:lineRule="exact"/>
              <w:ind w:left="110"/>
              <w:rPr>
                <w:sz w:val="24"/>
              </w:rPr>
            </w:pPr>
            <w:r>
              <w:rPr>
                <w:w w:val="90"/>
                <w:sz w:val="24"/>
              </w:rPr>
              <w:t>Registration</w:t>
            </w:r>
            <w:r>
              <w:rPr>
                <w:spacing w:val="-5"/>
                <w:sz w:val="24"/>
              </w:rPr>
              <w:t> </w:t>
            </w:r>
            <w:r>
              <w:rPr>
                <w:w w:val="90"/>
                <w:sz w:val="24"/>
              </w:rPr>
              <w:t>for</w:t>
            </w:r>
            <w:r>
              <w:rPr>
                <w:spacing w:val="-5"/>
                <w:sz w:val="24"/>
              </w:rPr>
              <w:t> </w:t>
            </w:r>
            <w:r>
              <w:rPr>
                <w:spacing w:val="-2"/>
                <w:w w:val="90"/>
                <w:sz w:val="24"/>
              </w:rPr>
              <w:t>Transplantation(s)</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275" w:hRule="atLeast"/>
        </w:trPr>
        <w:tc>
          <w:tcPr>
            <w:tcW w:w="4067" w:type="dxa"/>
          </w:tcPr>
          <w:p>
            <w:pPr>
              <w:pStyle w:val="TableParagraph"/>
              <w:spacing w:line="255" w:lineRule="exact"/>
              <w:ind w:left="110"/>
              <w:rPr>
                <w:b/>
                <w:sz w:val="24"/>
              </w:rPr>
            </w:pPr>
            <w:r>
              <w:rPr>
                <w:b/>
                <w:spacing w:val="-2"/>
                <w:sz w:val="24"/>
              </w:rPr>
              <w:t>Facility</w:t>
            </w:r>
            <w:r>
              <w:rPr>
                <w:b/>
                <w:spacing w:val="-16"/>
                <w:sz w:val="24"/>
              </w:rPr>
              <w:t> </w:t>
            </w:r>
            <w:r>
              <w:rPr>
                <w:b/>
                <w:spacing w:val="-2"/>
                <w:sz w:val="24"/>
              </w:rPr>
              <w:t>management</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280" w:hRule="atLeast"/>
        </w:trPr>
        <w:tc>
          <w:tcPr>
            <w:tcW w:w="4067" w:type="dxa"/>
          </w:tcPr>
          <w:p>
            <w:pPr>
              <w:pStyle w:val="TableParagraph"/>
              <w:spacing w:line="260" w:lineRule="exact"/>
              <w:ind w:left="110"/>
              <w:rPr>
                <w:sz w:val="24"/>
              </w:rPr>
            </w:pPr>
            <w:r>
              <w:rPr>
                <w:w w:val="90"/>
                <w:sz w:val="24"/>
              </w:rPr>
              <w:t>Fire</w:t>
            </w:r>
            <w:r>
              <w:rPr>
                <w:spacing w:val="-1"/>
                <w:w w:val="90"/>
                <w:sz w:val="24"/>
              </w:rPr>
              <w:t> </w:t>
            </w:r>
            <w:r>
              <w:rPr>
                <w:spacing w:val="-2"/>
                <w:sz w:val="24"/>
              </w:rPr>
              <w:t>(NOC)</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555" w:hRule="atLeast"/>
        </w:trPr>
        <w:tc>
          <w:tcPr>
            <w:tcW w:w="4067" w:type="dxa"/>
          </w:tcPr>
          <w:p>
            <w:pPr>
              <w:pStyle w:val="TableParagraph"/>
              <w:spacing w:line="276" w:lineRule="exact"/>
              <w:ind w:left="110"/>
              <w:rPr>
                <w:sz w:val="24"/>
              </w:rPr>
            </w:pPr>
            <w:r>
              <w:rPr>
                <w:w w:val="90"/>
                <w:sz w:val="24"/>
              </w:rPr>
              <w:t>Building</w:t>
            </w:r>
            <w:r>
              <w:rPr>
                <w:spacing w:val="-3"/>
                <w:w w:val="90"/>
                <w:sz w:val="24"/>
              </w:rPr>
              <w:t> </w:t>
            </w:r>
            <w:r>
              <w:rPr>
                <w:w w:val="90"/>
                <w:sz w:val="24"/>
              </w:rPr>
              <w:t>Occupancy</w:t>
            </w:r>
            <w:r>
              <w:rPr>
                <w:spacing w:val="-1"/>
                <w:w w:val="90"/>
                <w:sz w:val="24"/>
              </w:rPr>
              <w:t> </w:t>
            </w:r>
            <w:r>
              <w:rPr>
                <w:w w:val="90"/>
                <w:sz w:val="24"/>
              </w:rPr>
              <w:t>/ Completion </w:t>
            </w:r>
            <w:r>
              <w:rPr>
                <w:spacing w:val="-2"/>
                <w:w w:val="95"/>
                <w:sz w:val="24"/>
              </w:rPr>
              <w:t>Certificate</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280" w:hRule="atLeast"/>
        </w:trPr>
        <w:tc>
          <w:tcPr>
            <w:tcW w:w="4067" w:type="dxa"/>
          </w:tcPr>
          <w:p>
            <w:pPr>
              <w:pStyle w:val="TableParagraph"/>
              <w:spacing w:line="260" w:lineRule="exact"/>
              <w:ind w:left="110"/>
              <w:rPr>
                <w:sz w:val="24"/>
              </w:rPr>
            </w:pPr>
            <w:r>
              <w:rPr>
                <w:w w:val="90"/>
                <w:sz w:val="24"/>
              </w:rPr>
              <w:t>Approval</w:t>
            </w:r>
            <w:r>
              <w:rPr>
                <w:spacing w:val="-2"/>
                <w:w w:val="90"/>
                <w:sz w:val="24"/>
              </w:rPr>
              <w:t> </w:t>
            </w:r>
            <w:r>
              <w:rPr>
                <w:w w:val="90"/>
                <w:sz w:val="24"/>
              </w:rPr>
              <w:t>for</w:t>
            </w:r>
            <w:r>
              <w:rPr>
                <w:spacing w:val="-4"/>
                <w:w w:val="90"/>
                <w:sz w:val="24"/>
              </w:rPr>
              <w:t> </w:t>
            </w:r>
            <w:r>
              <w:rPr>
                <w:w w:val="90"/>
                <w:sz w:val="24"/>
              </w:rPr>
              <w:t>Electrical</w:t>
            </w:r>
            <w:r>
              <w:rPr>
                <w:spacing w:val="-2"/>
                <w:w w:val="90"/>
                <w:sz w:val="24"/>
              </w:rPr>
              <w:t> Installations</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280" w:hRule="atLeast"/>
        </w:trPr>
        <w:tc>
          <w:tcPr>
            <w:tcW w:w="4067" w:type="dxa"/>
          </w:tcPr>
          <w:p>
            <w:pPr>
              <w:pStyle w:val="TableParagraph"/>
              <w:spacing w:line="260" w:lineRule="exact"/>
              <w:ind w:left="110"/>
              <w:rPr>
                <w:sz w:val="24"/>
              </w:rPr>
            </w:pPr>
            <w:r>
              <w:rPr>
                <w:w w:val="90"/>
                <w:sz w:val="24"/>
              </w:rPr>
              <w:t>License</w:t>
            </w:r>
            <w:r>
              <w:rPr>
                <w:spacing w:val="-2"/>
                <w:sz w:val="24"/>
              </w:rPr>
              <w:t> </w:t>
            </w:r>
            <w:r>
              <w:rPr>
                <w:w w:val="90"/>
                <w:sz w:val="24"/>
              </w:rPr>
              <w:t>for</w:t>
            </w:r>
            <w:r>
              <w:rPr>
                <w:spacing w:val="-2"/>
                <w:sz w:val="24"/>
              </w:rPr>
              <w:t> </w:t>
            </w:r>
            <w:r>
              <w:rPr>
                <w:w w:val="90"/>
                <w:sz w:val="24"/>
              </w:rPr>
              <w:t>Diesel</w:t>
            </w:r>
            <w:r>
              <w:rPr>
                <w:spacing w:val="1"/>
                <w:sz w:val="24"/>
              </w:rPr>
              <w:t> </w:t>
            </w:r>
            <w:r>
              <w:rPr>
                <w:spacing w:val="-2"/>
                <w:w w:val="90"/>
                <w:sz w:val="24"/>
              </w:rPr>
              <w:t>Storage</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835" w:hRule="atLeast"/>
        </w:trPr>
        <w:tc>
          <w:tcPr>
            <w:tcW w:w="4067" w:type="dxa"/>
          </w:tcPr>
          <w:p>
            <w:pPr>
              <w:pStyle w:val="TableParagraph"/>
              <w:ind w:left="110" w:right="138"/>
              <w:rPr>
                <w:sz w:val="24"/>
              </w:rPr>
            </w:pPr>
            <w:r>
              <w:rPr>
                <w:spacing w:val="-4"/>
                <w:sz w:val="24"/>
              </w:rPr>
              <w:t>License</w:t>
            </w:r>
            <w:r>
              <w:rPr>
                <w:spacing w:val="-15"/>
                <w:sz w:val="24"/>
              </w:rPr>
              <w:t> </w:t>
            </w:r>
            <w:r>
              <w:rPr>
                <w:spacing w:val="-4"/>
                <w:sz w:val="24"/>
              </w:rPr>
              <w:t>to</w:t>
            </w:r>
            <w:r>
              <w:rPr>
                <w:spacing w:val="-14"/>
                <w:sz w:val="24"/>
              </w:rPr>
              <w:t> </w:t>
            </w:r>
            <w:r>
              <w:rPr>
                <w:spacing w:val="-4"/>
                <w:sz w:val="24"/>
              </w:rPr>
              <w:t>Store</w:t>
            </w:r>
            <w:r>
              <w:rPr>
                <w:spacing w:val="-14"/>
                <w:sz w:val="24"/>
              </w:rPr>
              <w:t> </w:t>
            </w:r>
            <w:r>
              <w:rPr>
                <w:spacing w:val="-4"/>
                <w:sz w:val="24"/>
              </w:rPr>
              <w:t>Compressed</w:t>
            </w:r>
            <w:r>
              <w:rPr>
                <w:spacing w:val="-14"/>
                <w:sz w:val="24"/>
              </w:rPr>
              <w:t> </w:t>
            </w:r>
            <w:r>
              <w:rPr>
                <w:spacing w:val="-4"/>
                <w:sz w:val="24"/>
              </w:rPr>
              <w:t>Gas </w:t>
            </w:r>
            <w:r>
              <w:rPr>
                <w:w w:val="90"/>
                <w:sz w:val="24"/>
              </w:rPr>
              <w:t>from</w:t>
            </w:r>
            <w:r>
              <w:rPr>
                <w:spacing w:val="-4"/>
                <w:sz w:val="24"/>
              </w:rPr>
              <w:t> </w:t>
            </w:r>
            <w:r>
              <w:rPr>
                <w:w w:val="90"/>
                <w:sz w:val="24"/>
              </w:rPr>
              <w:t>the</w:t>
            </w:r>
            <w:r>
              <w:rPr>
                <w:spacing w:val="-4"/>
                <w:sz w:val="24"/>
              </w:rPr>
              <w:t> </w:t>
            </w:r>
            <w:r>
              <w:rPr>
                <w:w w:val="90"/>
                <w:sz w:val="24"/>
              </w:rPr>
              <w:t>Petroleum</w:t>
            </w:r>
            <w:r>
              <w:rPr>
                <w:spacing w:val="-2"/>
                <w:w w:val="90"/>
                <w:sz w:val="24"/>
              </w:rPr>
              <w:t> </w:t>
            </w:r>
            <w:r>
              <w:rPr>
                <w:w w:val="90"/>
                <w:sz w:val="24"/>
              </w:rPr>
              <w:t>and</w:t>
            </w:r>
            <w:r>
              <w:rPr>
                <w:sz w:val="24"/>
              </w:rPr>
              <w:t> </w:t>
            </w:r>
            <w:r>
              <w:rPr>
                <w:spacing w:val="-2"/>
                <w:w w:val="90"/>
                <w:sz w:val="24"/>
              </w:rPr>
              <w:t>Explosives</w:t>
            </w:r>
          </w:p>
          <w:p>
            <w:pPr>
              <w:pStyle w:val="TableParagraph"/>
              <w:spacing w:line="261" w:lineRule="exact"/>
              <w:ind w:left="110"/>
              <w:rPr>
                <w:sz w:val="24"/>
              </w:rPr>
            </w:pPr>
            <w:r>
              <w:rPr>
                <w:w w:val="90"/>
                <w:sz w:val="24"/>
              </w:rPr>
              <w:t>Safety</w:t>
            </w:r>
            <w:r>
              <w:rPr>
                <w:spacing w:val="-9"/>
                <w:w w:val="90"/>
                <w:sz w:val="24"/>
              </w:rPr>
              <w:t> </w:t>
            </w:r>
            <w:r>
              <w:rPr>
                <w:w w:val="90"/>
                <w:sz w:val="24"/>
              </w:rPr>
              <w:t>Organization</w:t>
            </w:r>
            <w:r>
              <w:rPr>
                <w:spacing w:val="-9"/>
                <w:w w:val="90"/>
                <w:sz w:val="24"/>
              </w:rPr>
              <w:t> </w:t>
            </w:r>
            <w:r>
              <w:rPr>
                <w:spacing w:val="-2"/>
                <w:w w:val="90"/>
                <w:sz w:val="24"/>
              </w:rPr>
              <w:t>(PESO)</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275" w:hRule="atLeast"/>
        </w:trPr>
        <w:tc>
          <w:tcPr>
            <w:tcW w:w="4067" w:type="dxa"/>
          </w:tcPr>
          <w:p>
            <w:pPr>
              <w:pStyle w:val="TableParagraph"/>
              <w:spacing w:line="255" w:lineRule="exact"/>
              <w:ind w:left="110"/>
              <w:rPr>
                <w:sz w:val="24"/>
              </w:rPr>
            </w:pPr>
            <w:r>
              <w:rPr>
                <w:w w:val="90"/>
                <w:sz w:val="24"/>
              </w:rPr>
              <w:t>Registration</w:t>
            </w:r>
            <w:r>
              <w:rPr>
                <w:spacing w:val="-5"/>
                <w:sz w:val="24"/>
              </w:rPr>
              <w:t> </w:t>
            </w:r>
            <w:r>
              <w:rPr>
                <w:w w:val="90"/>
                <w:sz w:val="24"/>
              </w:rPr>
              <w:t>for</w:t>
            </w:r>
            <w:r>
              <w:rPr>
                <w:spacing w:val="-5"/>
                <w:sz w:val="24"/>
              </w:rPr>
              <w:t> </w:t>
            </w:r>
            <w:r>
              <w:rPr>
                <w:spacing w:val="-2"/>
                <w:w w:val="90"/>
                <w:sz w:val="24"/>
              </w:rPr>
              <w:t>Boiler</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280" w:hRule="atLeast"/>
        </w:trPr>
        <w:tc>
          <w:tcPr>
            <w:tcW w:w="4067" w:type="dxa"/>
          </w:tcPr>
          <w:p>
            <w:pPr>
              <w:pStyle w:val="TableParagraph"/>
              <w:spacing w:line="260" w:lineRule="exact"/>
              <w:ind w:left="110"/>
              <w:rPr>
                <w:sz w:val="24"/>
              </w:rPr>
            </w:pPr>
            <w:r>
              <w:rPr>
                <w:w w:val="85"/>
                <w:sz w:val="24"/>
              </w:rPr>
              <w:t>Sanction/</w:t>
            </w:r>
            <w:r>
              <w:rPr>
                <w:spacing w:val="13"/>
                <w:sz w:val="24"/>
              </w:rPr>
              <w:t> </w:t>
            </w:r>
            <w:r>
              <w:rPr>
                <w:w w:val="85"/>
                <w:sz w:val="24"/>
              </w:rPr>
              <w:t>License</w:t>
            </w:r>
            <w:r>
              <w:rPr>
                <w:spacing w:val="10"/>
                <w:sz w:val="24"/>
              </w:rPr>
              <w:t> </w:t>
            </w:r>
            <w:r>
              <w:rPr>
                <w:w w:val="85"/>
                <w:sz w:val="24"/>
              </w:rPr>
              <w:t>for</w:t>
            </w:r>
            <w:r>
              <w:rPr>
                <w:spacing w:val="9"/>
                <w:sz w:val="24"/>
              </w:rPr>
              <w:t> </w:t>
            </w:r>
            <w:r>
              <w:rPr>
                <w:spacing w:val="-4"/>
                <w:w w:val="85"/>
                <w:sz w:val="24"/>
              </w:rPr>
              <w:t>Lifts</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280" w:hRule="atLeast"/>
        </w:trPr>
        <w:tc>
          <w:tcPr>
            <w:tcW w:w="4067" w:type="dxa"/>
          </w:tcPr>
          <w:p>
            <w:pPr>
              <w:pStyle w:val="TableParagraph"/>
              <w:spacing w:line="260" w:lineRule="exact"/>
              <w:ind w:left="110"/>
              <w:rPr>
                <w:b/>
                <w:sz w:val="24"/>
              </w:rPr>
            </w:pPr>
            <w:r>
              <w:rPr>
                <w:b/>
                <w:spacing w:val="-2"/>
                <w:sz w:val="24"/>
              </w:rPr>
              <w:t>Radiology:</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275" w:hRule="atLeast"/>
        </w:trPr>
        <w:tc>
          <w:tcPr>
            <w:tcW w:w="4067" w:type="dxa"/>
          </w:tcPr>
          <w:p>
            <w:pPr>
              <w:pStyle w:val="TableParagraph"/>
              <w:spacing w:line="255" w:lineRule="exact"/>
              <w:ind w:left="110"/>
              <w:rPr>
                <w:sz w:val="24"/>
              </w:rPr>
            </w:pPr>
            <w:r>
              <w:rPr>
                <w:sz w:val="24"/>
              </w:rPr>
              <w:t>PC-PNDT</w:t>
            </w:r>
            <w:r>
              <w:rPr>
                <w:spacing w:val="19"/>
                <w:sz w:val="24"/>
              </w:rPr>
              <w:t> </w:t>
            </w:r>
            <w:r>
              <w:rPr>
                <w:sz w:val="24"/>
              </w:rPr>
              <w:t>Act</w:t>
            </w:r>
            <w:r>
              <w:rPr>
                <w:spacing w:val="19"/>
                <w:sz w:val="24"/>
              </w:rPr>
              <w:t> </w:t>
            </w:r>
            <w:r>
              <w:rPr>
                <w:spacing w:val="-2"/>
                <w:sz w:val="24"/>
              </w:rPr>
              <w:t>Registration</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400" w:hRule="atLeast"/>
        </w:trPr>
        <w:tc>
          <w:tcPr>
            <w:tcW w:w="4067" w:type="dxa"/>
          </w:tcPr>
          <w:p>
            <w:pPr>
              <w:pStyle w:val="TableParagraph"/>
              <w:spacing w:before="60"/>
              <w:ind w:left="110"/>
              <w:rPr>
                <w:sz w:val="24"/>
              </w:rPr>
            </w:pPr>
            <w:r>
              <w:rPr>
                <w:spacing w:val="-2"/>
                <w:sz w:val="24"/>
              </w:rPr>
              <w:t>AERB</w:t>
            </w:r>
            <w:r>
              <w:rPr>
                <w:spacing w:val="-16"/>
                <w:sz w:val="24"/>
              </w:rPr>
              <w:t> </w:t>
            </w:r>
            <w:r>
              <w:rPr>
                <w:spacing w:val="-2"/>
                <w:sz w:val="24"/>
              </w:rPr>
              <w:t>Consent</w:t>
            </w:r>
            <w:r>
              <w:rPr>
                <w:spacing w:val="-15"/>
                <w:sz w:val="24"/>
              </w:rPr>
              <w:t> </w:t>
            </w:r>
            <w:r>
              <w:rPr>
                <w:spacing w:val="-2"/>
                <w:sz w:val="24"/>
              </w:rPr>
              <w:t>for</w:t>
            </w:r>
            <w:r>
              <w:rPr>
                <w:spacing w:val="-15"/>
                <w:sz w:val="24"/>
              </w:rPr>
              <w:t> </w:t>
            </w:r>
            <w:r>
              <w:rPr>
                <w:spacing w:val="-2"/>
                <w:sz w:val="24"/>
              </w:rPr>
              <w:t>Fixed</w:t>
            </w:r>
            <w:r>
              <w:rPr>
                <w:spacing w:val="-12"/>
                <w:sz w:val="24"/>
              </w:rPr>
              <w:t> </w:t>
            </w:r>
            <w:r>
              <w:rPr>
                <w:spacing w:val="-2"/>
                <w:sz w:val="24"/>
              </w:rPr>
              <w:t>X-</w:t>
            </w:r>
            <w:r>
              <w:rPr>
                <w:spacing w:val="-5"/>
                <w:sz w:val="24"/>
              </w:rPr>
              <w:t>Ray</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400" w:hRule="atLeast"/>
        </w:trPr>
        <w:tc>
          <w:tcPr>
            <w:tcW w:w="4067" w:type="dxa"/>
          </w:tcPr>
          <w:p>
            <w:pPr>
              <w:pStyle w:val="TableParagraph"/>
              <w:spacing w:before="59"/>
              <w:ind w:left="110"/>
              <w:rPr>
                <w:sz w:val="24"/>
              </w:rPr>
            </w:pPr>
            <w:r>
              <w:rPr>
                <w:spacing w:val="-2"/>
                <w:sz w:val="24"/>
              </w:rPr>
              <w:t>AERB</w:t>
            </w:r>
            <w:r>
              <w:rPr>
                <w:spacing w:val="-12"/>
                <w:sz w:val="24"/>
              </w:rPr>
              <w:t> </w:t>
            </w:r>
            <w:r>
              <w:rPr>
                <w:spacing w:val="-2"/>
                <w:sz w:val="24"/>
              </w:rPr>
              <w:t>Consent</w:t>
            </w:r>
            <w:r>
              <w:rPr>
                <w:spacing w:val="-11"/>
                <w:sz w:val="24"/>
              </w:rPr>
              <w:t> </w:t>
            </w:r>
            <w:r>
              <w:rPr>
                <w:spacing w:val="-2"/>
                <w:sz w:val="24"/>
              </w:rPr>
              <w:t>for</w:t>
            </w:r>
            <w:r>
              <w:rPr>
                <w:spacing w:val="-12"/>
                <w:sz w:val="24"/>
              </w:rPr>
              <w:t> </w:t>
            </w:r>
            <w:r>
              <w:rPr>
                <w:spacing w:val="-2"/>
                <w:sz w:val="24"/>
              </w:rPr>
              <w:t>Mobile</w:t>
            </w:r>
            <w:r>
              <w:rPr>
                <w:spacing w:val="-11"/>
                <w:sz w:val="24"/>
              </w:rPr>
              <w:t> </w:t>
            </w:r>
            <w:r>
              <w:rPr>
                <w:spacing w:val="-2"/>
                <w:sz w:val="24"/>
              </w:rPr>
              <w:t>X-</w:t>
            </w:r>
            <w:r>
              <w:rPr>
                <w:spacing w:val="-5"/>
                <w:sz w:val="24"/>
              </w:rPr>
              <w:t>Ray</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675" w:hRule="atLeast"/>
        </w:trPr>
        <w:tc>
          <w:tcPr>
            <w:tcW w:w="4067" w:type="dxa"/>
          </w:tcPr>
          <w:p>
            <w:pPr>
              <w:pStyle w:val="TableParagraph"/>
              <w:spacing w:before="54"/>
              <w:ind w:left="110"/>
              <w:rPr>
                <w:sz w:val="24"/>
              </w:rPr>
            </w:pPr>
            <w:r>
              <w:rPr>
                <w:spacing w:val="-8"/>
                <w:sz w:val="24"/>
              </w:rPr>
              <w:t>AERB Consent for Radiography </w:t>
            </w:r>
            <w:r>
              <w:rPr>
                <w:spacing w:val="-8"/>
                <w:sz w:val="24"/>
              </w:rPr>
              <w:t>&amp; </w:t>
            </w:r>
            <w:r>
              <w:rPr>
                <w:spacing w:val="-2"/>
                <w:sz w:val="24"/>
              </w:rPr>
              <w:t>Fluoroscopy</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675" w:hRule="atLeast"/>
        </w:trPr>
        <w:tc>
          <w:tcPr>
            <w:tcW w:w="4067" w:type="dxa"/>
          </w:tcPr>
          <w:p>
            <w:pPr>
              <w:pStyle w:val="TableParagraph"/>
              <w:spacing w:before="59"/>
              <w:ind w:left="110"/>
              <w:rPr>
                <w:sz w:val="24"/>
              </w:rPr>
            </w:pPr>
            <w:r>
              <w:rPr>
                <w:spacing w:val="-4"/>
                <w:sz w:val="24"/>
              </w:rPr>
              <w:t>AERB</w:t>
            </w:r>
            <w:r>
              <w:rPr>
                <w:spacing w:val="-13"/>
                <w:sz w:val="24"/>
              </w:rPr>
              <w:t> </w:t>
            </w:r>
            <w:r>
              <w:rPr>
                <w:spacing w:val="-4"/>
                <w:sz w:val="24"/>
              </w:rPr>
              <w:t>Consent</w:t>
            </w:r>
            <w:r>
              <w:rPr>
                <w:spacing w:val="-13"/>
                <w:sz w:val="24"/>
              </w:rPr>
              <w:t> </w:t>
            </w:r>
            <w:r>
              <w:rPr>
                <w:spacing w:val="-4"/>
                <w:sz w:val="24"/>
              </w:rPr>
              <w:t>for</w:t>
            </w:r>
            <w:r>
              <w:rPr>
                <w:spacing w:val="-13"/>
                <w:sz w:val="24"/>
              </w:rPr>
              <w:t> </w:t>
            </w:r>
            <w:r>
              <w:rPr>
                <w:spacing w:val="-4"/>
                <w:sz w:val="24"/>
              </w:rPr>
              <w:t>Dental</w:t>
            </w:r>
            <w:r>
              <w:rPr>
                <w:spacing w:val="-11"/>
                <w:sz w:val="24"/>
              </w:rPr>
              <w:t> </w:t>
            </w:r>
            <w:r>
              <w:rPr>
                <w:spacing w:val="-4"/>
                <w:sz w:val="24"/>
              </w:rPr>
              <w:t>X-</w:t>
            </w:r>
            <w:r>
              <w:rPr>
                <w:spacing w:val="-4"/>
                <w:sz w:val="24"/>
              </w:rPr>
              <w:t>Ray </w:t>
            </w:r>
            <w:r>
              <w:rPr>
                <w:spacing w:val="-2"/>
                <w:sz w:val="24"/>
              </w:rPr>
              <w:t>(Handheld)</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680" w:hRule="atLeast"/>
        </w:trPr>
        <w:tc>
          <w:tcPr>
            <w:tcW w:w="4067" w:type="dxa"/>
          </w:tcPr>
          <w:p>
            <w:pPr>
              <w:pStyle w:val="TableParagraph"/>
              <w:spacing w:before="59"/>
              <w:ind w:left="110" w:right="138"/>
              <w:rPr>
                <w:sz w:val="24"/>
              </w:rPr>
            </w:pPr>
            <w:r>
              <w:rPr>
                <w:spacing w:val="-4"/>
                <w:sz w:val="24"/>
              </w:rPr>
              <w:t>AERB</w:t>
            </w:r>
            <w:r>
              <w:rPr>
                <w:spacing w:val="-15"/>
                <w:sz w:val="24"/>
              </w:rPr>
              <w:t> </w:t>
            </w:r>
            <w:r>
              <w:rPr>
                <w:spacing w:val="-4"/>
                <w:sz w:val="24"/>
              </w:rPr>
              <w:t>Consent</w:t>
            </w:r>
            <w:r>
              <w:rPr>
                <w:spacing w:val="-14"/>
                <w:sz w:val="24"/>
              </w:rPr>
              <w:t> </w:t>
            </w:r>
            <w:r>
              <w:rPr>
                <w:spacing w:val="-4"/>
                <w:sz w:val="24"/>
              </w:rPr>
              <w:t>for</w:t>
            </w:r>
            <w:r>
              <w:rPr>
                <w:spacing w:val="-14"/>
                <w:sz w:val="24"/>
              </w:rPr>
              <w:t> </w:t>
            </w:r>
            <w:r>
              <w:rPr>
                <w:spacing w:val="-4"/>
                <w:sz w:val="24"/>
              </w:rPr>
              <w:t>Dental</w:t>
            </w:r>
            <w:r>
              <w:rPr>
                <w:spacing w:val="-14"/>
                <w:sz w:val="24"/>
              </w:rPr>
              <w:t> </w:t>
            </w:r>
            <w:r>
              <w:rPr>
                <w:spacing w:val="-4"/>
                <w:sz w:val="24"/>
              </w:rPr>
              <w:t>X-Ray</w:t>
            </w:r>
            <w:r>
              <w:rPr>
                <w:spacing w:val="-14"/>
                <w:sz w:val="24"/>
              </w:rPr>
              <w:t> </w:t>
            </w:r>
            <w:r>
              <w:rPr>
                <w:spacing w:val="-4"/>
                <w:sz w:val="24"/>
              </w:rPr>
              <w:t>(Intra </w:t>
            </w:r>
            <w:r>
              <w:rPr>
                <w:spacing w:val="-2"/>
                <w:sz w:val="24"/>
              </w:rPr>
              <w:t>Oral)</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395" w:hRule="atLeast"/>
        </w:trPr>
        <w:tc>
          <w:tcPr>
            <w:tcW w:w="4067" w:type="dxa"/>
          </w:tcPr>
          <w:p>
            <w:pPr>
              <w:pStyle w:val="TableParagraph"/>
              <w:spacing w:before="59"/>
              <w:ind w:left="110"/>
              <w:rPr>
                <w:sz w:val="24"/>
              </w:rPr>
            </w:pPr>
            <w:r>
              <w:rPr>
                <w:spacing w:val="-2"/>
                <w:sz w:val="24"/>
              </w:rPr>
              <w:t>AERB</w:t>
            </w:r>
            <w:r>
              <w:rPr>
                <w:spacing w:val="-12"/>
                <w:sz w:val="24"/>
              </w:rPr>
              <w:t> </w:t>
            </w:r>
            <w:r>
              <w:rPr>
                <w:spacing w:val="-2"/>
                <w:sz w:val="24"/>
              </w:rPr>
              <w:t>Consent</w:t>
            </w:r>
            <w:r>
              <w:rPr>
                <w:spacing w:val="-11"/>
                <w:sz w:val="24"/>
              </w:rPr>
              <w:t> </w:t>
            </w:r>
            <w:r>
              <w:rPr>
                <w:spacing w:val="-2"/>
                <w:sz w:val="24"/>
              </w:rPr>
              <w:t>for</w:t>
            </w:r>
            <w:r>
              <w:rPr>
                <w:spacing w:val="-11"/>
                <w:sz w:val="24"/>
              </w:rPr>
              <w:t> </w:t>
            </w:r>
            <w:r>
              <w:rPr>
                <w:spacing w:val="-5"/>
                <w:sz w:val="24"/>
              </w:rPr>
              <w:t>OPG</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400" w:hRule="atLeast"/>
        </w:trPr>
        <w:tc>
          <w:tcPr>
            <w:tcW w:w="4067" w:type="dxa"/>
          </w:tcPr>
          <w:p>
            <w:pPr>
              <w:pStyle w:val="TableParagraph"/>
              <w:spacing w:before="59"/>
              <w:ind w:left="110"/>
              <w:rPr>
                <w:sz w:val="24"/>
              </w:rPr>
            </w:pPr>
            <w:r>
              <w:rPr>
                <w:sz w:val="24"/>
              </w:rPr>
              <w:t>AERB</w:t>
            </w:r>
            <w:r>
              <w:rPr>
                <w:spacing w:val="-10"/>
                <w:sz w:val="24"/>
              </w:rPr>
              <w:t> </w:t>
            </w:r>
            <w:r>
              <w:rPr>
                <w:sz w:val="24"/>
              </w:rPr>
              <w:t>Consent</w:t>
            </w:r>
            <w:r>
              <w:rPr>
                <w:spacing w:val="-10"/>
                <w:sz w:val="24"/>
              </w:rPr>
              <w:t> </w:t>
            </w:r>
            <w:r>
              <w:rPr>
                <w:sz w:val="24"/>
              </w:rPr>
              <w:t>for</w:t>
            </w:r>
            <w:r>
              <w:rPr>
                <w:spacing w:val="-9"/>
                <w:sz w:val="24"/>
              </w:rPr>
              <w:t> </w:t>
            </w:r>
            <w:r>
              <w:rPr>
                <w:sz w:val="24"/>
              </w:rPr>
              <w:t>CT</w:t>
            </w:r>
            <w:r>
              <w:rPr>
                <w:spacing w:val="-10"/>
                <w:sz w:val="24"/>
              </w:rPr>
              <w:t> </w:t>
            </w:r>
            <w:r>
              <w:rPr>
                <w:spacing w:val="-4"/>
                <w:sz w:val="24"/>
              </w:rPr>
              <w:t>scan</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675" w:hRule="atLeast"/>
        </w:trPr>
        <w:tc>
          <w:tcPr>
            <w:tcW w:w="4067" w:type="dxa"/>
          </w:tcPr>
          <w:p>
            <w:pPr>
              <w:pStyle w:val="TableParagraph"/>
              <w:spacing w:before="60"/>
              <w:ind w:left="110" w:right="138"/>
              <w:rPr>
                <w:sz w:val="24"/>
              </w:rPr>
            </w:pPr>
            <w:r>
              <w:rPr>
                <w:spacing w:val="-4"/>
                <w:sz w:val="24"/>
              </w:rPr>
              <w:t>AERB</w:t>
            </w:r>
            <w:r>
              <w:rPr>
                <w:spacing w:val="-15"/>
                <w:sz w:val="24"/>
              </w:rPr>
              <w:t> </w:t>
            </w:r>
            <w:r>
              <w:rPr>
                <w:spacing w:val="-4"/>
                <w:sz w:val="24"/>
              </w:rPr>
              <w:t>Consent</w:t>
            </w:r>
            <w:r>
              <w:rPr>
                <w:spacing w:val="-14"/>
                <w:sz w:val="24"/>
              </w:rPr>
              <w:t> </w:t>
            </w:r>
            <w:r>
              <w:rPr>
                <w:spacing w:val="-4"/>
                <w:sz w:val="24"/>
              </w:rPr>
              <w:t>for</w:t>
            </w:r>
            <w:r>
              <w:rPr>
                <w:spacing w:val="-14"/>
                <w:sz w:val="24"/>
              </w:rPr>
              <w:t> </w:t>
            </w:r>
            <w:r>
              <w:rPr>
                <w:spacing w:val="-4"/>
                <w:sz w:val="24"/>
              </w:rPr>
              <w:t>Dental</w:t>
            </w:r>
            <w:r>
              <w:rPr>
                <w:spacing w:val="-14"/>
                <w:sz w:val="24"/>
              </w:rPr>
              <w:t> </w:t>
            </w:r>
            <w:r>
              <w:rPr>
                <w:spacing w:val="-4"/>
                <w:sz w:val="24"/>
              </w:rPr>
              <w:t>Core</w:t>
            </w:r>
            <w:r>
              <w:rPr>
                <w:spacing w:val="-14"/>
                <w:sz w:val="24"/>
              </w:rPr>
              <w:t> </w:t>
            </w:r>
            <w:r>
              <w:rPr>
                <w:spacing w:val="-4"/>
                <w:sz w:val="24"/>
              </w:rPr>
              <w:t>Beam </w:t>
            </w:r>
            <w:r>
              <w:rPr>
                <w:sz w:val="24"/>
              </w:rPr>
              <w:t>CT (CBCT)</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400" w:hRule="atLeast"/>
        </w:trPr>
        <w:tc>
          <w:tcPr>
            <w:tcW w:w="4067" w:type="dxa"/>
          </w:tcPr>
          <w:p>
            <w:pPr>
              <w:pStyle w:val="TableParagraph"/>
              <w:spacing w:before="59"/>
              <w:ind w:left="110"/>
              <w:rPr>
                <w:sz w:val="24"/>
              </w:rPr>
            </w:pPr>
            <w:r>
              <w:rPr>
                <w:spacing w:val="-2"/>
                <w:sz w:val="24"/>
              </w:rPr>
              <w:t>AERB</w:t>
            </w:r>
            <w:r>
              <w:rPr>
                <w:spacing w:val="-12"/>
                <w:sz w:val="24"/>
              </w:rPr>
              <w:t> </w:t>
            </w:r>
            <w:r>
              <w:rPr>
                <w:spacing w:val="-2"/>
                <w:sz w:val="24"/>
              </w:rPr>
              <w:t>Consent</w:t>
            </w:r>
            <w:r>
              <w:rPr>
                <w:spacing w:val="-11"/>
                <w:sz w:val="24"/>
              </w:rPr>
              <w:t> </w:t>
            </w:r>
            <w:r>
              <w:rPr>
                <w:spacing w:val="-2"/>
                <w:sz w:val="24"/>
              </w:rPr>
              <w:t>for</w:t>
            </w:r>
            <w:r>
              <w:rPr>
                <w:spacing w:val="-11"/>
                <w:sz w:val="24"/>
              </w:rPr>
              <w:t> </w:t>
            </w:r>
            <w:r>
              <w:rPr>
                <w:spacing w:val="-2"/>
                <w:sz w:val="24"/>
              </w:rPr>
              <w:t>Mammography</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675" w:hRule="atLeast"/>
        </w:trPr>
        <w:tc>
          <w:tcPr>
            <w:tcW w:w="4067" w:type="dxa"/>
          </w:tcPr>
          <w:p>
            <w:pPr>
              <w:pStyle w:val="TableParagraph"/>
              <w:spacing w:before="60"/>
              <w:ind w:left="110" w:right="125"/>
              <w:rPr>
                <w:sz w:val="24"/>
              </w:rPr>
            </w:pPr>
            <w:r>
              <w:rPr>
                <w:spacing w:val="-4"/>
                <w:sz w:val="24"/>
              </w:rPr>
              <w:t>AERB</w:t>
            </w:r>
            <w:r>
              <w:rPr>
                <w:spacing w:val="-15"/>
                <w:sz w:val="24"/>
              </w:rPr>
              <w:t> </w:t>
            </w:r>
            <w:r>
              <w:rPr>
                <w:spacing w:val="-4"/>
                <w:sz w:val="24"/>
              </w:rPr>
              <w:t>Consent</w:t>
            </w:r>
            <w:r>
              <w:rPr>
                <w:spacing w:val="-14"/>
                <w:sz w:val="24"/>
              </w:rPr>
              <w:t> </w:t>
            </w:r>
            <w:r>
              <w:rPr>
                <w:spacing w:val="-4"/>
                <w:sz w:val="24"/>
              </w:rPr>
              <w:t>for</w:t>
            </w:r>
            <w:r>
              <w:rPr>
                <w:spacing w:val="-14"/>
                <w:sz w:val="24"/>
              </w:rPr>
              <w:t> </w:t>
            </w:r>
            <w:r>
              <w:rPr>
                <w:spacing w:val="-4"/>
                <w:sz w:val="24"/>
              </w:rPr>
              <w:t>Bone</w:t>
            </w:r>
            <w:r>
              <w:rPr>
                <w:spacing w:val="-14"/>
                <w:sz w:val="24"/>
              </w:rPr>
              <w:t> </w:t>
            </w:r>
            <w:r>
              <w:rPr>
                <w:spacing w:val="-4"/>
                <w:sz w:val="24"/>
              </w:rPr>
              <w:t>Densitometer (BMD)</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bl>
    <w:p>
      <w:pPr>
        <w:pStyle w:val="TableParagraph"/>
        <w:spacing w:after="0"/>
        <w:rPr>
          <w:rFonts w:ascii="Times New Roman"/>
          <w:sz w:val="24"/>
        </w:rPr>
        <w:sectPr>
          <w:pgSz w:w="15840" w:h="12240" w:orient="landscape"/>
          <w:pgMar w:header="322" w:footer="0" w:top="1340" w:bottom="280" w:left="360" w:right="360"/>
        </w:sectPr>
      </w:pPr>
    </w:p>
    <w:p>
      <w:pPr>
        <w:pStyle w:val="BodyText"/>
        <w:spacing w:before="9"/>
        <w:rPr>
          <w:b/>
          <w:sz w:val="7"/>
        </w:rPr>
      </w:pPr>
    </w:p>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067"/>
        <w:gridCol w:w="1521"/>
        <w:gridCol w:w="1491"/>
        <w:gridCol w:w="1541"/>
        <w:gridCol w:w="1536"/>
        <w:gridCol w:w="3057"/>
        <w:gridCol w:w="1791"/>
      </w:tblGrid>
      <w:tr>
        <w:trPr>
          <w:trHeight w:val="400" w:hRule="atLeast"/>
        </w:trPr>
        <w:tc>
          <w:tcPr>
            <w:tcW w:w="4067" w:type="dxa"/>
          </w:tcPr>
          <w:p>
            <w:pPr>
              <w:pStyle w:val="TableParagraph"/>
              <w:spacing w:before="59"/>
              <w:ind w:left="110"/>
              <w:rPr>
                <w:sz w:val="24"/>
              </w:rPr>
            </w:pPr>
            <w:r>
              <w:rPr>
                <w:sz w:val="24"/>
              </w:rPr>
              <w:t>AERB</w:t>
            </w:r>
            <w:r>
              <w:rPr>
                <w:spacing w:val="-15"/>
                <w:sz w:val="24"/>
              </w:rPr>
              <w:t> </w:t>
            </w:r>
            <w:r>
              <w:rPr>
                <w:sz w:val="24"/>
              </w:rPr>
              <w:t>Consent</w:t>
            </w:r>
            <w:r>
              <w:rPr>
                <w:spacing w:val="-14"/>
                <w:sz w:val="24"/>
              </w:rPr>
              <w:t> </w:t>
            </w:r>
            <w:r>
              <w:rPr>
                <w:sz w:val="24"/>
              </w:rPr>
              <w:t>for</w:t>
            </w:r>
            <w:r>
              <w:rPr>
                <w:spacing w:val="-14"/>
                <w:sz w:val="24"/>
              </w:rPr>
              <w:t> </w:t>
            </w:r>
            <w:r>
              <w:rPr>
                <w:sz w:val="24"/>
              </w:rPr>
              <w:t>C-</w:t>
            </w:r>
            <w:r>
              <w:rPr>
                <w:spacing w:val="-5"/>
                <w:sz w:val="24"/>
              </w:rPr>
              <w:t>Arm</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675" w:hRule="atLeast"/>
        </w:trPr>
        <w:tc>
          <w:tcPr>
            <w:tcW w:w="4067" w:type="dxa"/>
          </w:tcPr>
          <w:p>
            <w:pPr>
              <w:pStyle w:val="TableParagraph"/>
              <w:spacing w:before="54"/>
              <w:ind w:left="110"/>
              <w:rPr>
                <w:sz w:val="24"/>
              </w:rPr>
            </w:pPr>
            <w:r>
              <w:rPr>
                <w:spacing w:val="-8"/>
                <w:sz w:val="24"/>
              </w:rPr>
              <w:t>AERB</w:t>
            </w:r>
            <w:r>
              <w:rPr>
                <w:spacing w:val="-11"/>
                <w:sz w:val="24"/>
              </w:rPr>
              <w:t> </w:t>
            </w:r>
            <w:r>
              <w:rPr>
                <w:spacing w:val="-8"/>
                <w:sz w:val="24"/>
              </w:rPr>
              <w:t>Consent</w:t>
            </w:r>
            <w:r>
              <w:rPr>
                <w:spacing w:val="-10"/>
                <w:sz w:val="24"/>
              </w:rPr>
              <w:t> </w:t>
            </w:r>
            <w:r>
              <w:rPr>
                <w:spacing w:val="-8"/>
                <w:sz w:val="24"/>
              </w:rPr>
              <w:t>for</w:t>
            </w:r>
            <w:r>
              <w:rPr>
                <w:spacing w:val="-10"/>
                <w:sz w:val="24"/>
              </w:rPr>
              <w:t> </w:t>
            </w:r>
            <w:r>
              <w:rPr>
                <w:spacing w:val="-8"/>
                <w:sz w:val="24"/>
              </w:rPr>
              <w:t>Interventional </w:t>
            </w:r>
            <w:r>
              <w:rPr>
                <w:sz w:val="24"/>
              </w:rPr>
              <w:t>Radiology</w:t>
            </w:r>
            <w:r>
              <w:rPr>
                <w:spacing w:val="-15"/>
                <w:sz w:val="24"/>
              </w:rPr>
              <w:t> </w:t>
            </w:r>
            <w:r>
              <w:rPr>
                <w:sz w:val="24"/>
              </w:rPr>
              <w:t>(Cath</w:t>
            </w:r>
            <w:r>
              <w:rPr>
                <w:spacing w:val="-15"/>
                <w:sz w:val="24"/>
              </w:rPr>
              <w:t> </w:t>
            </w:r>
            <w:r>
              <w:rPr>
                <w:sz w:val="24"/>
              </w:rPr>
              <w:t>Lab)</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280" w:hRule="atLeast"/>
        </w:trPr>
        <w:tc>
          <w:tcPr>
            <w:tcW w:w="4067" w:type="dxa"/>
          </w:tcPr>
          <w:p>
            <w:pPr>
              <w:pStyle w:val="TableParagraph"/>
              <w:spacing w:line="260" w:lineRule="exact"/>
              <w:ind w:left="110"/>
              <w:rPr>
                <w:sz w:val="24"/>
              </w:rPr>
            </w:pPr>
            <w:r>
              <w:rPr>
                <w:spacing w:val="-4"/>
                <w:sz w:val="24"/>
              </w:rPr>
              <w:t>RSO</w:t>
            </w:r>
            <w:r>
              <w:rPr>
                <w:spacing w:val="-8"/>
                <w:sz w:val="24"/>
              </w:rPr>
              <w:t> </w:t>
            </w:r>
            <w:r>
              <w:rPr>
                <w:spacing w:val="-4"/>
                <w:sz w:val="24"/>
              </w:rPr>
              <w:t>Level</w:t>
            </w:r>
            <w:r>
              <w:rPr>
                <w:spacing w:val="-9"/>
                <w:sz w:val="24"/>
              </w:rPr>
              <w:t> </w:t>
            </w:r>
            <w:r>
              <w:rPr>
                <w:spacing w:val="-10"/>
                <w:sz w:val="24"/>
              </w:rPr>
              <w:t>I</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675" w:hRule="atLeast"/>
        </w:trPr>
        <w:tc>
          <w:tcPr>
            <w:tcW w:w="4067" w:type="dxa"/>
          </w:tcPr>
          <w:p>
            <w:pPr>
              <w:pStyle w:val="TableParagraph"/>
              <w:spacing w:before="55"/>
              <w:ind w:left="110" w:right="763"/>
              <w:rPr>
                <w:sz w:val="24"/>
              </w:rPr>
            </w:pPr>
            <w:r>
              <w:rPr>
                <w:spacing w:val="-6"/>
                <w:sz w:val="24"/>
              </w:rPr>
              <w:t>AERB</w:t>
            </w:r>
            <w:r>
              <w:rPr>
                <w:spacing w:val="-13"/>
                <w:sz w:val="24"/>
              </w:rPr>
              <w:t> </w:t>
            </w:r>
            <w:r>
              <w:rPr>
                <w:spacing w:val="-6"/>
                <w:sz w:val="24"/>
              </w:rPr>
              <w:t>Consent</w:t>
            </w:r>
            <w:r>
              <w:rPr>
                <w:spacing w:val="-12"/>
                <w:sz w:val="24"/>
              </w:rPr>
              <w:t> </w:t>
            </w:r>
            <w:r>
              <w:rPr>
                <w:spacing w:val="-6"/>
                <w:sz w:val="24"/>
              </w:rPr>
              <w:t>for</w:t>
            </w:r>
            <w:r>
              <w:rPr>
                <w:spacing w:val="-12"/>
                <w:sz w:val="24"/>
              </w:rPr>
              <w:t> </w:t>
            </w:r>
            <w:r>
              <w:rPr>
                <w:spacing w:val="-6"/>
                <w:sz w:val="24"/>
              </w:rPr>
              <w:t>Radiotherapy </w:t>
            </w:r>
            <w:r>
              <w:rPr>
                <w:spacing w:val="-2"/>
                <w:sz w:val="24"/>
              </w:rPr>
              <w:t>Equipment</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415" w:hRule="atLeast"/>
        </w:trPr>
        <w:tc>
          <w:tcPr>
            <w:tcW w:w="4067" w:type="dxa"/>
          </w:tcPr>
          <w:p>
            <w:pPr>
              <w:pStyle w:val="TableParagraph"/>
              <w:numPr>
                <w:ilvl w:val="0"/>
                <w:numId w:val="2"/>
              </w:numPr>
              <w:tabs>
                <w:tab w:pos="359" w:val="left" w:leader="none"/>
              </w:tabs>
              <w:spacing w:line="240" w:lineRule="auto" w:before="58" w:after="0"/>
              <w:ind w:left="359" w:right="655" w:hanging="359"/>
              <w:jc w:val="right"/>
              <w:rPr>
                <w:sz w:val="24"/>
              </w:rPr>
            </w:pPr>
            <w:r>
              <w:rPr>
                <w:w w:val="90"/>
                <w:sz w:val="24"/>
              </w:rPr>
              <w:t>Brachytherapy</w:t>
            </w:r>
            <w:r>
              <w:rPr>
                <w:spacing w:val="-6"/>
                <w:sz w:val="24"/>
              </w:rPr>
              <w:t> </w:t>
            </w:r>
            <w:r>
              <w:rPr>
                <w:spacing w:val="-4"/>
                <w:sz w:val="24"/>
              </w:rPr>
              <w:t>Unit</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420" w:hRule="atLeast"/>
        </w:trPr>
        <w:tc>
          <w:tcPr>
            <w:tcW w:w="4067" w:type="dxa"/>
          </w:tcPr>
          <w:p>
            <w:pPr>
              <w:pStyle w:val="TableParagraph"/>
              <w:numPr>
                <w:ilvl w:val="0"/>
                <w:numId w:val="3"/>
              </w:numPr>
              <w:tabs>
                <w:tab w:pos="1505" w:val="left" w:leader="none"/>
              </w:tabs>
              <w:spacing w:line="240" w:lineRule="auto" w:before="58" w:after="0"/>
              <w:ind w:left="1505" w:right="0" w:hanging="360"/>
              <w:jc w:val="left"/>
              <w:rPr>
                <w:sz w:val="24"/>
              </w:rPr>
            </w:pPr>
            <w:r>
              <w:rPr>
                <w:spacing w:val="-7"/>
                <w:sz w:val="24"/>
              </w:rPr>
              <w:t>Cobalt</w:t>
            </w:r>
            <w:r>
              <w:rPr>
                <w:spacing w:val="-9"/>
                <w:sz w:val="24"/>
              </w:rPr>
              <w:t> </w:t>
            </w:r>
            <w:r>
              <w:rPr>
                <w:spacing w:val="-4"/>
                <w:sz w:val="24"/>
              </w:rPr>
              <w:t>Unit</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415" w:hRule="atLeast"/>
        </w:trPr>
        <w:tc>
          <w:tcPr>
            <w:tcW w:w="4067" w:type="dxa"/>
          </w:tcPr>
          <w:p>
            <w:pPr>
              <w:pStyle w:val="TableParagraph"/>
              <w:numPr>
                <w:ilvl w:val="0"/>
                <w:numId w:val="4"/>
              </w:numPr>
              <w:tabs>
                <w:tab w:pos="1505" w:val="left" w:leader="none"/>
              </w:tabs>
              <w:spacing w:line="240" w:lineRule="auto" w:before="58" w:after="0"/>
              <w:ind w:left="1505" w:right="0" w:hanging="360"/>
              <w:jc w:val="left"/>
              <w:rPr>
                <w:sz w:val="24"/>
              </w:rPr>
            </w:pPr>
            <w:r>
              <w:rPr>
                <w:spacing w:val="-4"/>
                <w:w w:val="105"/>
                <w:sz w:val="24"/>
              </w:rPr>
              <w:t>IMRT</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415" w:hRule="atLeast"/>
        </w:trPr>
        <w:tc>
          <w:tcPr>
            <w:tcW w:w="4067" w:type="dxa"/>
          </w:tcPr>
          <w:p>
            <w:pPr>
              <w:pStyle w:val="TableParagraph"/>
              <w:numPr>
                <w:ilvl w:val="0"/>
                <w:numId w:val="5"/>
              </w:numPr>
              <w:tabs>
                <w:tab w:pos="359" w:val="left" w:leader="none"/>
              </w:tabs>
              <w:spacing w:line="240" w:lineRule="auto" w:before="58" w:after="0"/>
              <w:ind w:left="359" w:right="720" w:hanging="359"/>
              <w:jc w:val="right"/>
              <w:rPr>
                <w:sz w:val="24"/>
              </w:rPr>
            </w:pPr>
            <w:r>
              <w:rPr>
                <w:w w:val="90"/>
                <w:sz w:val="24"/>
              </w:rPr>
              <w:t>Linear</w:t>
            </w:r>
            <w:r>
              <w:rPr>
                <w:spacing w:val="-3"/>
                <w:w w:val="90"/>
                <w:sz w:val="24"/>
              </w:rPr>
              <w:t> </w:t>
            </w:r>
            <w:r>
              <w:rPr>
                <w:spacing w:val="-2"/>
                <w:sz w:val="24"/>
              </w:rPr>
              <w:t>Accelerator</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680" w:hRule="atLeast"/>
        </w:trPr>
        <w:tc>
          <w:tcPr>
            <w:tcW w:w="4067" w:type="dxa"/>
          </w:tcPr>
          <w:p>
            <w:pPr>
              <w:pStyle w:val="TableParagraph"/>
              <w:spacing w:before="60"/>
              <w:ind w:left="110"/>
              <w:rPr>
                <w:sz w:val="24"/>
              </w:rPr>
            </w:pPr>
            <w:r>
              <w:rPr>
                <w:spacing w:val="-6"/>
                <w:sz w:val="24"/>
              </w:rPr>
              <w:t>AERB</w:t>
            </w:r>
            <w:r>
              <w:rPr>
                <w:spacing w:val="-13"/>
                <w:sz w:val="24"/>
              </w:rPr>
              <w:t> </w:t>
            </w:r>
            <w:r>
              <w:rPr>
                <w:spacing w:val="-6"/>
                <w:sz w:val="24"/>
              </w:rPr>
              <w:t>Consent</w:t>
            </w:r>
            <w:r>
              <w:rPr>
                <w:spacing w:val="-12"/>
                <w:sz w:val="24"/>
              </w:rPr>
              <w:t> </w:t>
            </w:r>
            <w:r>
              <w:rPr>
                <w:spacing w:val="-6"/>
                <w:sz w:val="24"/>
              </w:rPr>
              <w:t>for</w:t>
            </w:r>
            <w:r>
              <w:rPr>
                <w:spacing w:val="-12"/>
                <w:sz w:val="24"/>
              </w:rPr>
              <w:t> </w:t>
            </w:r>
            <w:r>
              <w:rPr>
                <w:spacing w:val="-6"/>
                <w:sz w:val="24"/>
              </w:rPr>
              <w:t>Nuclear</w:t>
            </w:r>
            <w:r>
              <w:rPr>
                <w:spacing w:val="-12"/>
                <w:sz w:val="24"/>
              </w:rPr>
              <w:t> </w:t>
            </w:r>
            <w:r>
              <w:rPr>
                <w:spacing w:val="-6"/>
                <w:sz w:val="24"/>
              </w:rPr>
              <w:t>Medicine </w:t>
            </w:r>
            <w:r>
              <w:rPr>
                <w:spacing w:val="-2"/>
                <w:sz w:val="24"/>
              </w:rPr>
              <w:t>Equipment</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415" w:hRule="atLeast"/>
        </w:trPr>
        <w:tc>
          <w:tcPr>
            <w:tcW w:w="4067" w:type="dxa"/>
          </w:tcPr>
          <w:p>
            <w:pPr>
              <w:pStyle w:val="TableParagraph"/>
              <w:numPr>
                <w:ilvl w:val="0"/>
                <w:numId w:val="6"/>
              </w:numPr>
              <w:tabs>
                <w:tab w:pos="1505" w:val="left" w:leader="none"/>
              </w:tabs>
              <w:spacing w:line="240" w:lineRule="auto" w:before="58" w:after="0"/>
              <w:ind w:left="1505" w:right="0" w:hanging="360"/>
              <w:jc w:val="left"/>
              <w:rPr>
                <w:sz w:val="24"/>
              </w:rPr>
            </w:pPr>
            <w:r>
              <w:rPr>
                <w:sz w:val="24"/>
              </w:rPr>
              <w:t>PET</w:t>
            </w:r>
            <w:r>
              <w:rPr>
                <w:spacing w:val="-1"/>
                <w:sz w:val="24"/>
              </w:rPr>
              <w:t> </w:t>
            </w:r>
            <w:r>
              <w:rPr>
                <w:sz w:val="24"/>
              </w:rPr>
              <w:t>CT </w:t>
            </w:r>
            <w:r>
              <w:rPr>
                <w:spacing w:val="-4"/>
                <w:sz w:val="24"/>
              </w:rPr>
              <w:t>Scan</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415" w:hRule="atLeast"/>
        </w:trPr>
        <w:tc>
          <w:tcPr>
            <w:tcW w:w="4067" w:type="dxa"/>
          </w:tcPr>
          <w:p>
            <w:pPr>
              <w:pStyle w:val="TableParagraph"/>
              <w:numPr>
                <w:ilvl w:val="0"/>
                <w:numId w:val="7"/>
              </w:numPr>
              <w:tabs>
                <w:tab w:pos="1505" w:val="left" w:leader="none"/>
              </w:tabs>
              <w:spacing w:line="240" w:lineRule="auto" w:before="58" w:after="0"/>
              <w:ind w:left="1505" w:right="0" w:hanging="360"/>
              <w:jc w:val="left"/>
              <w:rPr>
                <w:sz w:val="24"/>
              </w:rPr>
            </w:pPr>
            <w:r>
              <w:rPr>
                <w:sz w:val="24"/>
              </w:rPr>
              <w:t>SPET</w:t>
            </w:r>
            <w:r>
              <w:rPr>
                <w:spacing w:val="-3"/>
                <w:sz w:val="24"/>
              </w:rPr>
              <w:t> </w:t>
            </w:r>
            <w:r>
              <w:rPr>
                <w:sz w:val="24"/>
              </w:rPr>
              <w:t>CT</w:t>
            </w:r>
            <w:r>
              <w:rPr>
                <w:spacing w:val="-3"/>
                <w:sz w:val="24"/>
              </w:rPr>
              <w:t> </w:t>
            </w:r>
            <w:r>
              <w:rPr>
                <w:spacing w:val="-4"/>
                <w:sz w:val="24"/>
              </w:rPr>
              <w:t>Scan</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280" w:hRule="atLeast"/>
        </w:trPr>
        <w:tc>
          <w:tcPr>
            <w:tcW w:w="4067" w:type="dxa"/>
          </w:tcPr>
          <w:p>
            <w:pPr>
              <w:pStyle w:val="TableParagraph"/>
              <w:spacing w:line="260" w:lineRule="exact"/>
              <w:ind w:left="110"/>
              <w:rPr>
                <w:b/>
                <w:sz w:val="24"/>
              </w:rPr>
            </w:pPr>
            <w:r>
              <w:rPr>
                <w:b/>
                <w:sz w:val="24"/>
              </w:rPr>
              <w:t>Nuclear</w:t>
            </w:r>
            <w:r>
              <w:rPr>
                <w:b/>
                <w:spacing w:val="20"/>
                <w:sz w:val="24"/>
              </w:rPr>
              <w:t> </w:t>
            </w:r>
            <w:r>
              <w:rPr>
                <w:b/>
                <w:spacing w:val="-2"/>
                <w:sz w:val="24"/>
              </w:rPr>
              <w:t>Medicine:</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555" w:hRule="atLeast"/>
        </w:trPr>
        <w:tc>
          <w:tcPr>
            <w:tcW w:w="4067" w:type="dxa"/>
          </w:tcPr>
          <w:p>
            <w:pPr>
              <w:pStyle w:val="TableParagraph"/>
              <w:spacing w:line="276" w:lineRule="exact"/>
              <w:ind w:left="110" w:right="138"/>
              <w:rPr>
                <w:sz w:val="24"/>
              </w:rPr>
            </w:pPr>
            <w:r>
              <w:rPr>
                <w:w w:val="90"/>
                <w:sz w:val="24"/>
              </w:rPr>
              <w:t>License to operate Nuclear Medicine </w:t>
            </w:r>
            <w:r>
              <w:rPr>
                <w:spacing w:val="-4"/>
                <w:sz w:val="24"/>
              </w:rPr>
              <w:t>Lab</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560" w:hRule="atLeast"/>
        </w:trPr>
        <w:tc>
          <w:tcPr>
            <w:tcW w:w="4067" w:type="dxa"/>
          </w:tcPr>
          <w:p>
            <w:pPr>
              <w:pStyle w:val="TableParagraph"/>
              <w:spacing w:line="280" w:lineRule="exact"/>
              <w:ind w:left="110" w:right="763"/>
              <w:rPr>
                <w:sz w:val="24"/>
              </w:rPr>
            </w:pPr>
            <w:r>
              <w:rPr>
                <w:w w:val="90"/>
                <w:sz w:val="24"/>
              </w:rPr>
              <w:t>License to Procure Radioactive Material (Diagnostic/Therapy)</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275" w:hRule="atLeast"/>
        </w:trPr>
        <w:tc>
          <w:tcPr>
            <w:tcW w:w="4067" w:type="dxa"/>
          </w:tcPr>
          <w:p>
            <w:pPr>
              <w:pStyle w:val="TableParagraph"/>
              <w:spacing w:line="255" w:lineRule="exact"/>
              <w:ind w:left="110"/>
              <w:rPr>
                <w:sz w:val="24"/>
              </w:rPr>
            </w:pPr>
            <w:r>
              <w:rPr>
                <w:spacing w:val="-4"/>
                <w:sz w:val="24"/>
              </w:rPr>
              <w:t>RSO</w:t>
            </w:r>
            <w:r>
              <w:rPr>
                <w:spacing w:val="-8"/>
                <w:sz w:val="24"/>
              </w:rPr>
              <w:t> </w:t>
            </w:r>
            <w:r>
              <w:rPr>
                <w:spacing w:val="-4"/>
                <w:sz w:val="24"/>
              </w:rPr>
              <w:t>Level</w:t>
            </w:r>
            <w:r>
              <w:rPr>
                <w:spacing w:val="-9"/>
                <w:sz w:val="24"/>
              </w:rPr>
              <w:t> </w:t>
            </w:r>
            <w:r>
              <w:rPr>
                <w:spacing w:val="-5"/>
                <w:sz w:val="24"/>
              </w:rPr>
              <w:t>II</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560" w:hRule="atLeast"/>
        </w:trPr>
        <w:tc>
          <w:tcPr>
            <w:tcW w:w="4067" w:type="dxa"/>
          </w:tcPr>
          <w:p>
            <w:pPr>
              <w:pStyle w:val="TableParagraph"/>
              <w:spacing w:line="280" w:lineRule="exact"/>
              <w:ind w:left="110"/>
              <w:rPr>
                <w:sz w:val="24"/>
              </w:rPr>
            </w:pPr>
            <w:r>
              <w:rPr>
                <w:spacing w:val="-8"/>
                <w:sz w:val="24"/>
              </w:rPr>
              <w:t>Authorization</w:t>
            </w:r>
            <w:r>
              <w:rPr>
                <w:spacing w:val="-10"/>
                <w:sz w:val="24"/>
              </w:rPr>
              <w:t> </w:t>
            </w:r>
            <w:r>
              <w:rPr>
                <w:spacing w:val="-8"/>
                <w:sz w:val="24"/>
              </w:rPr>
              <w:t>to Treat</w:t>
            </w:r>
            <w:r>
              <w:rPr>
                <w:spacing w:val="-10"/>
                <w:sz w:val="24"/>
              </w:rPr>
              <w:t> </w:t>
            </w:r>
            <w:r>
              <w:rPr>
                <w:spacing w:val="-8"/>
                <w:sz w:val="24"/>
              </w:rPr>
              <w:t>Thyroid Cancer </w:t>
            </w:r>
            <w:r>
              <w:rPr>
                <w:sz w:val="24"/>
              </w:rPr>
              <w:t>Patients</w:t>
            </w:r>
            <w:r>
              <w:rPr>
                <w:spacing w:val="-16"/>
                <w:sz w:val="24"/>
              </w:rPr>
              <w:t> </w:t>
            </w:r>
            <w:r>
              <w:rPr>
                <w:sz w:val="24"/>
              </w:rPr>
              <w:t>Using</w:t>
            </w:r>
            <w:r>
              <w:rPr>
                <w:spacing w:val="-16"/>
                <w:sz w:val="24"/>
              </w:rPr>
              <w:t> </w:t>
            </w:r>
            <w:r>
              <w:rPr>
                <w:sz w:val="24"/>
              </w:rPr>
              <w:t>I-131</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555" w:hRule="atLeast"/>
        </w:trPr>
        <w:tc>
          <w:tcPr>
            <w:tcW w:w="4067" w:type="dxa"/>
          </w:tcPr>
          <w:p>
            <w:pPr>
              <w:pStyle w:val="TableParagraph"/>
              <w:spacing w:line="274" w:lineRule="exact"/>
              <w:ind w:left="110"/>
              <w:rPr>
                <w:sz w:val="24"/>
              </w:rPr>
            </w:pPr>
            <w:r>
              <w:rPr>
                <w:w w:val="90"/>
                <w:sz w:val="24"/>
              </w:rPr>
              <w:t>Authorization</w:t>
            </w:r>
            <w:r>
              <w:rPr>
                <w:spacing w:val="10"/>
                <w:sz w:val="24"/>
              </w:rPr>
              <w:t> </w:t>
            </w:r>
            <w:r>
              <w:rPr>
                <w:w w:val="90"/>
                <w:sz w:val="24"/>
              </w:rPr>
              <w:t>to</w:t>
            </w:r>
            <w:r>
              <w:rPr>
                <w:spacing w:val="14"/>
                <w:sz w:val="24"/>
              </w:rPr>
              <w:t> </w:t>
            </w:r>
            <w:r>
              <w:rPr>
                <w:spacing w:val="-5"/>
                <w:w w:val="90"/>
                <w:sz w:val="24"/>
              </w:rPr>
              <w:t>Use</w:t>
            </w:r>
          </w:p>
          <w:p>
            <w:pPr>
              <w:pStyle w:val="TableParagraph"/>
              <w:spacing w:line="260" w:lineRule="exact" w:before="1"/>
              <w:ind w:left="110"/>
              <w:rPr>
                <w:sz w:val="24"/>
              </w:rPr>
            </w:pPr>
            <w:r>
              <w:rPr>
                <w:w w:val="85"/>
                <w:sz w:val="24"/>
              </w:rPr>
              <w:t>Radiopharmaceuticals</w:t>
            </w:r>
            <w:r>
              <w:rPr>
                <w:spacing w:val="38"/>
                <w:sz w:val="24"/>
              </w:rPr>
              <w:t> </w:t>
            </w:r>
            <w:r>
              <w:rPr>
                <w:w w:val="85"/>
                <w:sz w:val="24"/>
              </w:rPr>
              <w:t>in</w:t>
            </w:r>
            <w:r>
              <w:rPr>
                <w:spacing w:val="34"/>
                <w:sz w:val="24"/>
              </w:rPr>
              <w:t> </w:t>
            </w:r>
            <w:r>
              <w:rPr>
                <w:spacing w:val="-2"/>
                <w:w w:val="85"/>
                <w:sz w:val="24"/>
              </w:rPr>
              <w:t>Humans</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555" w:hRule="atLeast"/>
        </w:trPr>
        <w:tc>
          <w:tcPr>
            <w:tcW w:w="4067" w:type="dxa"/>
          </w:tcPr>
          <w:p>
            <w:pPr>
              <w:pStyle w:val="TableParagraph"/>
              <w:spacing w:line="276" w:lineRule="exact"/>
              <w:ind w:left="110"/>
              <w:rPr>
                <w:sz w:val="24"/>
              </w:rPr>
            </w:pPr>
            <w:r>
              <w:rPr>
                <w:spacing w:val="-8"/>
                <w:sz w:val="24"/>
              </w:rPr>
              <w:t>Consent for Use</w:t>
            </w:r>
            <w:r>
              <w:rPr>
                <w:spacing w:val="-13"/>
                <w:sz w:val="24"/>
              </w:rPr>
              <w:t> </w:t>
            </w:r>
            <w:r>
              <w:rPr>
                <w:spacing w:val="-8"/>
                <w:sz w:val="24"/>
              </w:rPr>
              <w:t>of Radioisotopes</w:t>
            </w:r>
            <w:r>
              <w:rPr>
                <w:spacing w:val="-5"/>
                <w:sz w:val="24"/>
              </w:rPr>
              <w:t> </w:t>
            </w:r>
            <w:r>
              <w:rPr>
                <w:spacing w:val="-8"/>
                <w:sz w:val="24"/>
              </w:rPr>
              <w:t>in </w:t>
            </w:r>
            <w:r>
              <w:rPr>
                <w:sz w:val="24"/>
              </w:rPr>
              <w:t>Nuclear Medicine</w:t>
            </w:r>
          </w:p>
        </w:tc>
        <w:tc>
          <w:tcPr>
            <w:tcW w:w="1521" w:type="dxa"/>
          </w:tcPr>
          <w:p>
            <w:pPr>
              <w:pStyle w:val="TableParagraph"/>
              <w:rPr>
                <w:rFonts w:ascii="Times New Roman"/>
                <w:sz w:val="24"/>
              </w:rPr>
            </w:pPr>
          </w:p>
        </w:tc>
        <w:tc>
          <w:tcPr>
            <w:tcW w:w="1491" w:type="dxa"/>
          </w:tcPr>
          <w:p>
            <w:pPr>
              <w:pStyle w:val="TableParagraph"/>
              <w:rPr>
                <w:rFonts w:ascii="Times New Roman"/>
                <w:sz w:val="24"/>
              </w:rPr>
            </w:pPr>
          </w:p>
        </w:tc>
        <w:tc>
          <w:tcPr>
            <w:tcW w:w="1541" w:type="dxa"/>
          </w:tcPr>
          <w:p>
            <w:pPr>
              <w:pStyle w:val="TableParagraph"/>
              <w:rPr>
                <w:rFonts w:ascii="Times New Roman"/>
                <w:sz w:val="24"/>
              </w:rPr>
            </w:pPr>
          </w:p>
        </w:tc>
        <w:tc>
          <w:tcPr>
            <w:tcW w:w="1536" w:type="dxa"/>
          </w:tcPr>
          <w:p>
            <w:pPr>
              <w:pStyle w:val="TableParagraph"/>
              <w:rPr>
                <w:rFonts w:ascii="Times New Roman"/>
                <w:sz w:val="24"/>
              </w:rPr>
            </w:pPr>
          </w:p>
        </w:tc>
        <w:tc>
          <w:tcPr>
            <w:tcW w:w="3057" w:type="dxa"/>
          </w:tcPr>
          <w:p>
            <w:pPr>
              <w:pStyle w:val="TableParagraph"/>
              <w:rPr>
                <w:rFonts w:ascii="Times New Roman"/>
                <w:sz w:val="24"/>
              </w:rPr>
            </w:pPr>
          </w:p>
        </w:tc>
        <w:tc>
          <w:tcPr>
            <w:tcW w:w="1791" w:type="dxa"/>
          </w:tcPr>
          <w:p>
            <w:pPr>
              <w:pStyle w:val="TableParagraph"/>
              <w:rPr>
                <w:rFonts w:ascii="Times New Roman"/>
                <w:sz w:val="24"/>
              </w:rPr>
            </w:pPr>
          </w:p>
        </w:tc>
      </w:tr>
      <w:tr>
        <w:trPr>
          <w:trHeight w:val="280" w:hRule="atLeast"/>
        </w:trPr>
        <w:tc>
          <w:tcPr>
            <w:tcW w:w="4067" w:type="dxa"/>
          </w:tcPr>
          <w:p>
            <w:pPr>
              <w:pStyle w:val="TableParagraph"/>
              <w:spacing w:line="260" w:lineRule="exact"/>
              <w:ind w:left="110"/>
              <w:rPr>
                <w:sz w:val="24"/>
              </w:rPr>
            </w:pPr>
            <w:r>
              <w:rPr>
                <w:w w:val="90"/>
                <w:sz w:val="24"/>
              </w:rPr>
              <w:t>License</w:t>
            </w:r>
            <w:r>
              <w:rPr>
                <w:spacing w:val="2"/>
                <w:sz w:val="24"/>
              </w:rPr>
              <w:t> </w:t>
            </w:r>
            <w:r>
              <w:rPr>
                <w:w w:val="90"/>
                <w:sz w:val="24"/>
              </w:rPr>
              <w:t>for</w:t>
            </w:r>
            <w:r>
              <w:rPr>
                <w:spacing w:val="2"/>
                <w:sz w:val="24"/>
              </w:rPr>
              <w:t> </w:t>
            </w:r>
            <w:r>
              <w:rPr>
                <w:w w:val="90"/>
                <w:sz w:val="24"/>
              </w:rPr>
              <w:t>Nuclear</w:t>
            </w:r>
            <w:r>
              <w:rPr>
                <w:spacing w:val="2"/>
                <w:sz w:val="24"/>
              </w:rPr>
              <w:t> </w:t>
            </w:r>
            <w:r>
              <w:rPr>
                <w:spacing w:val="-2"/>
                <w:w w:val="90"/>
                <w:sz w:val="24"/>
              </w:rPr>
              <w:t>Medicine</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280" w:hRule="atLeast"/>
        </w:trPr>
        <w:tc>
          <w:tcPr>
            <w:tcW w:w="4067" w:type="dxa"/>
          </w:tcPr>
          <w:p>
            <w:pPr>
              <w:pStyle w:val="TableParagraph"/>
              <w:spacing w:line="260" w:lineRule="exact"/>
              <w:ind w:left="110"/>
              <w:rPr>
                <w:b/>
                <w:sz w:val="24"/>
              </w:rPr>
            </w:pPr>
            <w:r>
              <w:rPr>
                <w:b/>
                <w:sz w:val="24"/>
              </w:rPr>
              <w:t>Radiation</w:t>
            </w:r>
            <w:r>
              <w:rPr>
                <w:b/>
                <w:spacing w:val="-6"/>
                <w:sz w:val="24"/>
              </w:rPr>
              <w:t> </w:t>
            </w:r>
            <w:r>
              <w:rPr>
                <w:b/>
                <w:spacing w:val="-2"/>
                <w:sz w:val="24"/>
              </w:rPr>
              <w:t>Oncology:</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bl>
    <w:p>
      <w:pPr>
        <w:pStyle w:val="TableParagraph"/>
        <w:spacing w:after="0"/>
        <w:rPr>
          <w:rFonts w:ascii="Times New Roman"/>
          <w:sz w:val="20"/>
        </w:rPr>
        <w:sectPr>
          <w:pgSz w:w="15840" w:h="12240" w:orient="landscape"/>
          <w:pgMar w:header="322" w:footer="0" w:top="1340" w:bottom="280" w:left="360" w:right="360"/>
        </w:sectPr>
      </w:pPr>
    </w:p>
    <w:p>
      <w:pPr>
        <w:pStyle w:val="BodyText"/>
        <w:spacing w:before="9"/>
        <w:rPr>
          <w:b/>
          <w:sz w:val="7"/>
        </w:rPr>
      </w:pPr>
    </w:p>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067"/>
        <w:gridCol w:w="1521"/>
        <w:gridCol w:w="1491"/>
        <w:gridCol w:w="1541"/>
        <w:gridCol w:w="1536"/>
        <w:gridCol w:w="3057"/>
        <w:gridCol w:w="1791"/>
      </w:tblGrid>
      <w:tr>
        <w:trPr>
          <w:trHeight w:val="555" w:hRule="atLeast"/>
        </w:trPr>
        <w:tc>
          <w:tcPr>
            <w:tcW w:w="4067" w:type="dxa"/>
          </w:tcPr>
          <w:p>
            <w:pPr>
              <w:pStyle w:val="TableParagraph"/>
              <w:spacing w:line="276" w:lineRule="exact"/>
              <w:ind w:left="110"/>
              <w:rPr>
                <w:sz w:val="24"/>
              </w:rPr>
            </w:pPr>
            <w:r>
              <w:rPr>
                <w:w w:val="90"/>
                <w:sz w:val="24"/>
              </w:rPr>
              <w:t>License</w:t>
            </w:r>
            <w:r>
              <w:rPr>
                <w:spacing w:val="-2"/>
                <w:w w:val="90"/>
                <w:sz w:val="24"/>
              </w:rPr>
              <w:t> </w:t>
            </w:r>
            <w:r>
              <w:rPr>
                <w:w w:val="90"/>
                <w:sz w:val="24"/>
              </w:rPr>
              <w:t>to operate</w:t>
            </w:r>
            <w:r>
              <w:rPr>
                <w:spacing w:val="-2"/>
                <w:w w:val="90"/>
                <w:sz w:val="24"/>
              </w:rPr>
              <w:t> </w:t>
            </w:r>
            <w:r>
              <w:rPr>
                <w:w w:val="90"/>
                <w:sz w:val="24"/>
              </w:rPr>
              <w:t>Radiation</w:t>
            </w:r>
            <w:r>
              <w:rPr>
                <w:spacing w:val="-2"/>
                <w:w w:val="90"/>
                <w:sz w:val="24"/>
              </w:rPr>
              <w:t> </w:t>
            </w:r>
            <w:r>
              <w:rPr>
                <w:w w:val="90"/>
                <w:sz w:val="24"/>
              </w:rPr>
              <w:t>Therapy </w:t>
            </w:r>
            <w:r>
              <w:rPr>
                <w:spacing w:val="-2"/>
                <w:sz w:val="24"/>
              </w:rPr>
              <w:t>Department</w:t>
            </w:r>
          </w:p>
        </w:tc>
        <w:tc>
          <w:tcPr>
            <w:tcW w:w="1521" w:type="dxa"/>
          </w:tcPr>
          <w:p>
            <w:pPr>
              <w:pStyle w:val="TableParagraph"/>
              <w:rPr>
                <w:rFonts w:ascii="Times New Roman"/>
                <w:sz w:val="22"/>
              </w:rPr>
            </w:pPr>
          </w:p>
        </w:tc>
        <w:tc>
          <w:tcPr>
            <w:tcW w:w="1491" w:type="dxa"/>
          </w:tcPr>
          <w:p>
            <w:pPr>
              <w:pStyle w:val="TableParagraph"/>
              <w:rPr>
                <w:rFonts w:ascii="Times New Roman"/>
                <w:sz w:val="22"/>
              </w:rPr>
            </w:pPr>
          </w:p>
        </w:tc>
        <w:tc>
          <w:tcPr>
            <w:tcW w:w="1541" w:type="dxa"/>
          </w:tcPr>
          <w:p>
            <w:pPr>
              <w:pStyle w:val="TableParagraph"/>
              <w:rPr>
                <w:rFonts w:ascii="Times New Roman"/>
                <w:sz w:val="22"/>
              </w:rPr>
            </w:pPr>
          </w:p>
        </w:tc>
        <w:tc>
          <w:tcPr>
            <w:tcW w:w="1536" w:type="dxa"/>
          </w:tcPr>
          <w:p>
            <w:pPr>
              <w:pStyle w:val="TableParagraph"/>
              <w:rPr>
                <w:rFonts w:ascii="Times New Roman"/>
                <w:sz w:val="22"/>
              </w:rPr>
            </w:pPr>
          </w:p>
        </w:tc>
        <w:tc>
          <w:tcPr>
            <w:tcW w:w="3057" w:type="dxa"/>
          </w:tcPr>
          <w:p>
            <w:pPr>
              <w:pStyle w:val="TableParagraph"/>
              <w:rPr>
                <w:rFonts w:ascii="Times New Roman"/>
                <w:sz w:val="22"/>
              </w:rPr>
            </w:pPr>
          </w:p>
        </w:tc>
        <w:tc>
          <w:tcPr>
            <w:tcW w:w="1791" w:type="dxa"/>
          </w:tcPr>
          <w:p>
            <w:pPr>
              <w:pStyle w:val="TableParagraph"/>
              <w:rPr>
                <w:rFonts w:ascii="Times New Roman"/>
                <w:sz w:val="22"/>
              </w:rPr>
            </w:pPr>
          </w:p>
        </w:tc>
      </w:tr>
      <w:tr>
        <w:trPr>
          <w:trHeight w:val="560" w:hRule="atLeast"/>
        </w:trPr>
        <w:tc>
          <w:tcPr>
            <w:tcW w:w="4067" w:type="dxa"/>
          </w:tcPr>
          <w:p>
            <w:pPr>
              <w:pStyle w:val="TableParagraph"/>
              <w:spacing w:line="280" w:lineRule="exact"/>
              <w:ind w:left="110"/>
              <w:rPr>
                <w:sz w:val="24"/>
              </w:rPr>
            </w:pPr>
            <w:r>
              <w:rPr>
                <w:w w:val="90"/>
                <w:sz w:val="24"/>
              </w:rPr>
              <w:t>License</w:t>
            </w:r>
            <w:r>
              <w:rPr>
                <w:spacing w:val="-8"/>
                <w:w w:val="90"/>
                <w:sz w:val="24"/>
              </w:rPr>
              <w:t> </w:t>
            </w:r>
            <w:r>
              <w:rPr>
                <w:w w:val="90"/>
                <w:sz w:val="24"/>
              </w:rPr>
              <w:t>to</w:t>
            </w:r>
            <w:r>
              <w:rPr>
                <w:spacing w:val="-5"/>
                <w:w w:val="90"/>
                <w:sz w:val="24"/>
              </w:rPr>
              <w:t> </w:t>
            </w:r>
            <w:r>
              <w:rPr>
                <w:w w:val="90"/>
                <w:sz w:val="24"/>
              </w:rPr>
              <w:t>Procure</w:t>
            </w:r>
            <w:r>
              <w:rPr>
                <w:spacing w:val="-8"/>
                <w:w w:val="90"/>
                <w:sz w:val="24"/>
              </w:rPr>
              <w:t> </w:t>
            </w:r>
            <w:r>
              <w:rPr>
                <w:w w:val="90"/>
                <w:sz w:val="24"/>
              </w:rPr>
              <w:t>Source/radioactive </w:t>
            </w:r>
            <w:r>
              <w:rPr>
                <w:spacing w:val="-2"/>
                <w:sz w:val="24"/>
              </w:rPr>
              <w:t>material</w:t>
            </w:r>
          </w:p>
        </w:tc>
        <w:tc>
          <w:tcPr>
            <w:tcW w:w="1521" w:type="dxa"/>
          </w:tcPr>
          <w:p>
            <w:pPr>
              <w:pStyle w:val="TableParagraph"/>
              <w:rPr>
                <w:rFonts w:ascii="Times New Roman"/>
                <w:sz w:val="22"/>
              </w:rPr>
            </w:pPr>
          </w:p>
        </w:tc>
        <w:tc>
          <w:tcPr>
            <w:tcW w:w="1491" w:type="dxa"/>
          </w:tcPr>
          <w:p>
            <w:pPr>
              <w:pStyle w:val="TableParagraph"/>
              <w:rPr>
                <w:rFonts w:ascii="Times New Roman"/>
                <w:sz w:val="22"/>
              </w:rPr>
            </w:pPr>
          </w:p>
        </w:tc>
        <w:tc>
          <w:tcPr>
            <w:tcW w:w="1541" w:type="dxa"/>
          </w:tcPr>
          <w:p>
            <w:pPr>
              <w:pStyle w:val="TableParagraph"/>
              <w:rPr>
                <w:rFonts w:ascii="Times New Roman"/>
                <w:sz w:val="22"/>
              </w:rPr>
            </w:pPr>
          </w:p>
        </w:tc>
        <w:tc>
          <w:tcPr>
            <w:tcW w:w="1536" w:type="dxa"/>
          </w:tcPr>
          <w:p>
            <w:pPr>
              <w:pStyle w:val="TableParagraph"/>
              <w:rPr>
                <w:rFonts w:ascii="Times New Roman"/>
                <w:sz w:val="22"/>
              </w:rPr>
            </w:pPr>
          </w:p>
        </w:tc>
        <w:tc>
          <w:tcPr>
            <w:tcW w:w="3057" w:type="dxa"/>
          </w:tcPr>
          <w:p>
            <w:pPr>
              <w:pStyle w:val="TableParagraph"/>
              <w:rPr>
                <w:rFonts w:ascii="Times New Roman"/>
                <w:sz w:val="22"/>
              </w:rPr>
            </w:pPr>
          </w:p>
        </w:tc>
        <w:tc>
          <w:tcPr>
            <w:tcW w:w="1791" w:type="dxa"/>
          </w:tcPr>
          <w:p>
            <w:pPr>
              <w:pStyle w:val="TableParagraph"/>
              <w:rPr>
                <w:rFonts w:ascii="Times New Roman"/>
                <w:sz w:val="22"/>
              </w:rPr>
            </w:pPr>
          </w:p>
        </w:tc>
      </w:tr>
      <w:tr>
        <w:trPr>
          <w:trHeight w:val="275" w:hRule="atLeast"/>
        </w:trPr>
        <w:tc>
          <w:tcPr>
            <w:tcW w:w="4067" w:type="dxa"/>
          </w:tcPr>
          <w:p>
            <w:pPr>
              <w:pStyle w:val="TableParagraph"/>
              <w:spacing w:line="255" w:lineRule="exact"/>
              <w:ind w:left="110"/>
              <w:rPr>
                <w:sz w:val="24"/>
              </w:rPr>
            </w:pPr>
            <w:r>
              <w:rPr>
                <w:spacing w:val="-4"/>
                <w:sz w:val="24"/>
              </w:rPr>
              <w:t>RSO</w:t>
            </w:r>
            <w:r>
              <w:rPr>
                <w:spacing w:val="-8"/>
                <w:sz w:val="24"/>
              </w:rPr>
              <w:t> </w:t>
            </w:r>
            <w:r>
              <w:rPr>
                <w:spacing w:val="-4"/>
                <w:sz w:val="24"/>
              </w:rPr>
              <w:t>Level</w:t>
            </w:r>
            <w:r>
              <w:rPr>
                <w:spacing w:val="-9"/>
                <w:sz w:val="24"/>
              </w:rPr>
              <w:t> </w:t>
            </w:r>
            <w:r>
              <w:rPr>
                <w:spacing w:val="-5"/>
                <w:sz w:val="24"/>
              </w:rPr>
              <w:t>III</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835" w:hRule="atLeast"/>
        </w:trPr>
        <w:tc>
          <w:tcPr>
            <w:tcW w:w="4067" w:type="dxa"/>
          </w:tcPr>
          <w:p>
            <w:pPr>
              <w:pStyle w:val="TableParagraph"/>
              <w:ind w:left="110"/>
              <w:rPr>
                <w:b/>
                <w:sz w:val="24"/>
              </w:rPr>
            </w:pPr>
            <w:r>
              <w:rPr>
                <w:b/>
                <w:sz w:val="24"/>
              </w:rPr>
              <w:t>Pharmacy</w:t>
            </w:r>
            <w:r>
              <w:rPr>
                <w:b/>
                <w:spacing w:val="-6"/>
                <w:sz w:val="24"/>
              </w:rPr>
              <w:t> </w:t>
            </w:r>
            <w:r>
              <w:rPr>
                <w:b/>
                <w:sz w:val="24"/>
              </w:rPr>
              <w:t>(if</w:t>
            </w:r>
            <w:r>
              <w:rPr>
                <w:b/>
                <w:spacing w:val="-6"/>
                <w:sz w:val="24"/>
              </w:rPr>
              <w:t> </w:t>
            </w:r>
            <w:r>
              <w:rPr>
                <w:b/>
                <w:sz w:val="24"/>
              </w:rPr>
              <w:t>over</w:t>
            </w:r>
            <w:r>
              <w:rPr>
                <w:b/>
                <w:spacing w:val="-7"/>
                <w:sz w:val="24"/>
              </w:rPr>
              <w:t> </w:t>
            </w:r>
            <w:r>
              <w:rPr>
                <w:b/>
                <w:spacing w:val="-2"/>
                <w:sz w:val="24"/>
              </w:rPr>
              <w:t>multiple</w:t>
            </w:r>
          </w:p>
          <w:p>
            <w:pPr>
              <w:pStyle w:val="TableParagraph"/>
              <w:spacing w:line="276" w:lineRule="exact"/>
              <w:ind w:left="110"/>
              <w:rPr>
                <w:b/>
                <w:sz w:val="24"/>
              </w:rPr>
            </w:pPr>
            <w:r>
              <w:rPr>
                <w:b/>
                <w:sz w:val="24"/>
              </w:rPr>
              <w:t>locations</w:t>
            </w:r>
            <w:r>
              <w:rPr>
                <w:b/>
                <w:spacing w:val="-19"/>
                <w:sz w:val="24"/>
              </w:rPr>
              <w:t> </w:t>
            </w:r>
            <w:r>
              <w:rPr>
                <w:b/>
                <w:sz w:val="24"/>
              </w:rPr>
              <w:t>license</w:t>
            </w:r>
            <w:r>
              <w:rPr>
                <w:b/>
                <w:spacing w:val="-18"/>
                <w:sz w:val="24"/>
              </w:rPr>
              <w:t> </w:t>
            </w:r>
            <w:r>
              <w:rPr>
                <w:b/>
                <w:sz w:val="24"/>
              </w:rPr>
              <w:t>for</w:t>
            </w:r>
            <w:r>
              <w:rPr>
                <w:b/>
                <w:spacing w:val="-18"/>
                <w:sz w:val="24"/>
              </w:rPr>
              <w:t> </w:t>
            </w:r>
            <w:r>
              <w:rPr>
                <w:b/>
                <w:sz w:val="24"/>
              </w:rPr>
              <w:t>each</w:t>
            </w:r>
            <w:r>
              <w:rPr>
                <w:b/>
                <w:spacing w:val="-18"/>
                <w:sz w:val="24"/>
              </w:rPr>
              <w:t> </w:t>
            </w:r>
            <w:r>
              <w:rPr>
                <w:b/>
                <w:sz w:val="24"/>
              </w:rPr>
              <w:t>of</w:t>
            </w:r>
            <w:r>
              <w:rPr>
                <w:b/>
                <w:spacing w:val="-18"/>
                <w:sz w:val="24"/>
              </w:rPr>
              <w:t> </w:t>
            </w:r>
            <w:r>
              <w:rPr>
                <w:b/>
                <w:sz w:val="24"/>
              </w:rPr>
              <w:t>them </w:t>
            </w:r>
            <w:r>
              <w:rPr>
                <w:b/>
                <w:spacing w:val="-2"/>
                <w:sz w:val="24"/>
              </w:rPr>
              <w:t>separately)</w:t>
            </w:r>
          </w:p>
        </w:tc>
        <w:tc>
          <w:tcPr>
            <w:tcW w:w="1521" w:type="dxa"/>
          </w:tcPr>
          <w:p>
            <w:pPr>
              <w:pStyle w:val="TableParagraph"/>
              <w:rPr>
                <w:rFonts w:ascii="Times New Roman"/>
                <w:sz w:val="22"/>
              </w:rPr>
            </w:pPr>
          </w:p>
        </w:tc>
        <w:tc>
          <w:tcPr>
            <w:tcW w:w="1491" w:type="dxa"/>
          </w:tcPr>
          <w:p>
            <w:pPr>
              <w:pStyle w:val="TableParagraph"/>
              <w:rPr>
                <w:rFonts w:ascii="Times New Roman"/>
                <w:sz w:val="22"/>
              </w:rPr>
            </w:pPr>
          </w:p>
        </w:tc>
        <w:tc>
          <w:tcPr>
            <w:tcW w:w="1541" w:type="dxa"/>
          </w:tcPr>
          <w:p>
            <w:pPr>
              <w:pStyle w:val="TableParagraph"/>
              <w:rPr>
                <w:rFonts w:ascii="Times New Roman"/>
                <w:sz w:val="22"/>
              </w:rPr>
            </w:pPr>
          </w:p>
        </w:tc>
        <w:tc>
          <w:tcPr>
            <w:tcW w:w="1536" w:type="dxa"/>
          </w:tcPr>
          <w:p>
            <w:pPr>
              <w:pStyle w:val="TableParagraph"/>
              <w:rPr>
                <w:rFonts w:ascii="Times New Roman"/>
                <w:sz w:val="22"/>
              </w:rPr>
            </w:pPr>
          </w:p>
        </w:tc>
        <w:tc>
          <w:tcPr>
            <w:tcW w:w="3057" w:type="dxa"/>
          </w:tcPr>
          <w:p>
            <w:pPr>
              <w:pStyle w:val="TableParagraph"/>
              <w:rPr>
                <w:rFonts w:ascii="Times New Roman"/>
                <w:sz w:val="22"/>
              </w:rPr>
            </w:pPr>
          </w:p>
        </w:tc>
        <w:tc>
          <w:tcPr>
            <w:tcW w:w="1791" w:type="dxa"/>
          </w:tcPr>
          <w:p>
            <w:pPr>
              <w:pStyle w:val="TableParagraph"/>
              <w:rPr>
                <w:rFonts w:ascii="Times New Roman"/>
                <w:sz w:val="22"/>
              </w:rPr>
            </w:pPr>
          </w:p>
        </w:tc>
      </w:tr>
      <w:tr>
        <w:trPr>
          <w:trHeight w:val="280" w:hRule="atLeast"/>
        </w:trPr>
        <w:tc>
          <w:tcPr>
            <w:tcW w:w="4067" w:type="dxa"/>
          </w:tcPr>
          <w:p>
            <w:pPr>
              <w:pStyle w:val="TableParagraph"/>
              <w:spacing w:line="260" w:lineRule="exact"/>
              <w:ind w:left="110"/>
              <w:rPr>
                <w:sz w:val="24"/>
              </w:rPr>
            </w:pPr>
            <w:r>
              <w:rPr>
                <w:spacing w:val="-6"/>
                <w:sz w:val="24"/>
              </w:rPr>
              <w:t>Drugs-Bulk</w:t>
            </w:r>
            <w:r>
              <w:rPr>
                <w:spacing w:val="5"/>
                <w:sz w:val="24"/>
              </w:rPr>
              <w:t> </w:t>
            </w:r>
            <w:r>
              <w:rPr>
                <w:spacing w:val="-6"/>
                <w:sz w:val="24"/>
              </w:rPr>
              <w:t>license(s)</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280" w:hRule="atLeast"/>
        </w:trPr>
        <w:tc>
          <w:tcPr>
            <w:tcW w:w="4067" w:type="dxa"/>
          </w:tcPr>
          <w:p>
            <w:pPr>
              <w:pStyle w:val="TableParagraph"/>
              <w:spacing w:line="260" w:lineRule="exact"/>
              <w:ind w:left="110"/>
              <w:rPr>
                <w:sz w:val="24"/>
              </w:rPr>
            </w:pPr>
            <w:r>
              <w:rPr>
                <w:w w:val="90"/>
                <w:sz w:val="24"/>
              </w:rPr>
              <w:t>Drugs-Retail</w:t>
            </w:r>
            <w:r>
              <w:rPr>
                <w:spacing w:val="26"/>
                <w:sz w:val="24"/>
              </w:rPr>
              <w:t> </w:t>
            </w:r>
            <w:r>
              <w:rPr>
                <w:spacing w:val="-2"/>
                <w:w w:val="90"/>
                <w:sz w:val="24"/>
              </w:rPr>
              <w:t>license(s)</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275" w:hRule="atLeast"/>
        </w:trPr>
        <w:tc>
          <w:tcPr>
            <w:tcW w:w="4067" w:type="dxa"/>
          </w:tcPr>
          <w:p>
            <w:pPr>
              <w:pStyle w:val="TableParagraph"/>
              <w:spacing w:line="255" w:lineRule="exact"/>
              <w:ind w:left="110"/>
              <w:rPr>
                <w:sz w:val="24"/>
              </w:rPr>
            </w:pPr>
            <w:r>
              <w:rPr>
                <w:spacing w:val="-6"/>
                <w:sz w:val="24"/>
              </w:rPr>
              <w:t>Narcotic</w:t>
            </w:r>
            <w:r>
              <w:rPr>
                <w:spacing w:val="-5"/>
                <w:sz w:val="24"/>
              </w:rPr>
              <w:t> </w:t>
            </w:r>
            <w:r>
              <w:rPr>
                <w:spacing w:val="-2"/>
                <w:sz w:val="24"/>
              </w:rPr>
              <w:t>license</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280" w:hRule="atLeast"/>
        </w:trPr>
        <w:tc>
          <w:tcPr>
            <w:tcW w:w="4067" w:type="dxa"/>
          </w:tcPr>
          <w:p>
            <w:pPr>
              <w:pStyle w:val="TableParagraph"/>
              <w:spacing w:line="260" w:lineRule="exact"/>
              <w:ind w:left="110"/>
              <w:rPr>
                <w:b/>
                <w:sz w:val="24"/>
              </w:rPr>
            </w:pPr>
            <w:r>
              <w:rPr>
                <w:b/>
                <w:spacing w:val="-2"/>
                <w:sz w:val="24"/>
              </w:rPr>
              <w:t>Miscellaneous</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280" w:hRule="atLeast"/>
        </w:trPr>
        <w:tc>
          <w:tcPr>
            <w:tcW w:w="4067" w:type="dxa"/>
          </w:tcPr>
          <w:p>
            <w:pPr>
              <w:pStyle w:val="TableParagraph"/>
              <w:spacing w:line="260" w:lineRule="exact"/>
              <w:ind w:left="110"/>
              <w:rPr>
                <w:sz w:val="24"/>
              </w:rPr>
            </w:pPr>
            <w:r>
              <w:rPr>
                <w:w w:val="90"/>
                <w:sz w:val="24"/>
              </w:rPr>
              <w:t>Canteen/</w:t>
            </w:r>
            <w:r>
              <w:rPr>
                <w:spacing w:val="-3"/>
                <w:w w:val="90"/>
                <w:sz w:val="24"/>
              </w:rPr>
              <w:t> </w:t>
            </w:r>
            <w:r>
              <w:rPr>
                <w:w w:val="90"/>
                <w:sz w:val="24"/>
              </w:rPr>
              <w:t>F</w:t>
            </w:r>
            <w:r>
              <w:rPr>
                <w:spacing w:val="-4"/>
                <w:w w:val="90"/>
                <w:sz w:val="24"/>
              </w:rPr>
              <w:t> </w:t>
            </w:r>
            <w:r>
              <w:rPr>
                <w:w w:val="90"/>
                <w:sz w:val="24"/>
              </w:rPr>
              <w:t>&amp;</w:t>
            </w:r>
            <w:r>
              <w:rPr>
                <w:spacing w:val="-6"/>
                <w:w w:val="90"/>
                <w:sz w:val="24"/>
              </w:rPr>
              <w:t> </w:t>
            </w:r>
            <w:r>
              <w:rPr>
                <w:w w:val="90"/>
                <w:sz w:val="24"/>
              </w:rPr>
              <w:t>B</w:t>
            </w:r>
            <w:r>
              <w:rPr>
                <w:spacing w:val="-6"/>
                <w:w w:val="90"/>
                <w:sz w:val="24"/>
              </w:rPr>
              <w:t> </w:t>
            </w:r>
            <w:r>
              <w:rPr>
                <w:spacing w:val="-2"/>
                <w:w w:val="90"/>
                <w:sz w:val="24"/>
              </w:rPr>
              <w:t>license</w:t>
            </w:r>
          </w:p>
        </w:tc>
        <w:tc>
          <w:tcPr>
            <w:tcW w:w="1521" w:type="dxa"/>
          </w:tcPr>
          <w:p>
            <w:pPr>
              <w:pStyle w:val="TableParagraph"/>
              <w:rPr>
                <w:rFonts w:ascii="Times New Roman"/>
                <w:sz w:val="20"/>
              </w:rPr>
            </w:pPr>
          </w:p>
        </w:tc>
        <w:tc>
          <w:tcPr>
            <w:tcW w:w="1491" w:type="dxa"/>
          </w:tcPr>
          <w:p>
            <w:pPr>
              <w:pStyle w:val="TableParagraph"/>
              <w:rPr>
                <w:rFonts w:ascii="Times New Roman"/>
                <w:sz w:val="20"/>
              </w:rPr>
            </w:pPr>
          </w:p>
        </w:tc>
        <w:tc>
          <w:tcPr>
            <w:tcW w:w="1541" w:type="dxa"/>
          </w:tcPr>
          <w:p>
            <w:pPr>
              <w:pStyle w:val="TableParagraph"/>
              <w:rPr>
                <w:rFonts w:ascii="Times New Roman"/>
                <w:sz w:val="20"/>
              </w:rPr>
            </w:pPr>
          </w:p>
        </w:tc>
        <w:tc>
          <w:tcPr>
            <w:tcW w:w="1536" w:type="dxa"/>
          </w:tcPr>
          <w:p>
            <w:pPr>
              <w:pStyle w:val="TableParagraph"/>
              <w:rPr>
                <w:rFonts w:ascii="Times New Roman"/>
                <w:sz w:val="20"/>
              </w:rPr>
            </w:pPr>
          </w:p>
        </w:tc>
        <w:tc>
          <w:tcPr>
            <w:tcW w:w="3057" w:type="dxa"/>
          </w:tcPr>
          <w:p>
            <w:pPr>
              <w:pStyle w:val="TableParagraph"/>
              <w:rPr>
                <w:rFonts w:ascii="Times New Roman"/>
                <w:sz w:val="20"/>
              </w:rPr>
            </w:pPr>
          </w:p>
        </w:tc>
        <w:tc>
          <w:tcPr>
            <w:tcW w:w="1791" w:type="dxa"/>
          </w:tcPr>
          <w:p>
            <w:pPr>
              <w:pStyle w:val="TableParagraph"/>
              <w:rPr>
                <w:rFonts w:ascii="Times New Roman"/>
                <w:sz w:val="20"/>
              </w:rPr>
            </w:pPr>
          </w:p>
        </w:tc>
      </w:tr>
      <w:tr>
        <w:trPr>
          <w:trHeight w:val="835" w:hRule="atLeast"/>
        </w:trPr>
        <w:tc>
          <w:tcPr>
            <w:tcW w:w="4067" w:type="dxa"/>
          </w:tcPr>
          <w:p>
            <w:pPr>
              <w:pStyle w:val="TableParagraph"/>
              <w:spacing w:line="273" w:lineRule="exact"/>
              <w:ind w:left="110"/>
              <w:rPr>
                <w:sz w:val="24"/>
              </w:rPr>
            </w:pPr>
            <w:r>
              <w:rPr>
                <w:w w:val="90"/>
                <w:sz w:val="24"/>
              </w:rPr>
              <w:t>License</w:t>
            </w:r>
            <w:r>
              <w:rPr>
                <w:spacing w:val="5"/>
                <w:sz w:val="24"/>
              </w:rPr>
              <w:t> </w:t>
            </w:r>
            <w:r>
              <w:rPr>
                <w:w w:val="90"/>
                <w:sz w:val="24"/>
              </w:rPr>
              <w:t>for</w:t>
            </w:r>
            <w:r>
              <w:rPr>
                <w:spacing w:val="5"/>
                <w:sz w:val="24"/>
              </w:rPr>
              <w:t> </w:t>
            </w:r>
            <w:r>
              <w:rPr>
                <w:w w:val="90"/>
                <w:sz w:val="24"/>
              </w:rPr>
              <w:t>Possession</w:t>
            </w:r>
            <w:r>
              <w:rPr>
                <w:spacing w:val="-1"/>
                <w:sz w:val="24"/>
              </w:rPr>
              <w:t> </w:t>
            </w:r>
            <w:r>
              <w:rPr>
                <w:w w:val="90"/>
                <w:sz w:val="24"/>
              </w:rPr>
              <w:t>and</w:t>
            </w:r>
            <w:r>
              <w:rPr>
                <w:spacing w:val="9"/>
                <w:sz w:val="24"/>
              </w:rPr>
              <w:t> </w:t>
            </w:r>
            <w:r>
              <w:rPr>
                <w:w w:val="90"/>
                <w:sz w:val="24"/>
              </w:rPr>
              <w:t>Use</w:t>
            </w:r>
            <w:r>
              <w:rPr>
                <w:spacing w:val="-1"/>
                <w:sz w:val="24"/>
              </w:rPr>
              <w:t> </w:t>
            </w:r>
            <w:r>
              <w:rPr>
                <w:spacing w:val="-5"/>
                <w:w w:val="90"/>
                <w:sz w:val="24"/>
              </w:rPr>
              <w:t>of</w:t>
            </w:r>
          </w:p>
          <w:p>
            <w:pPr>
              <w:pStyle w:val="TableParagraph"/>
              <w:spacing w:line="280" w:lineRule="atLeast"/>
              <w:ind w:left="110"/>
              <w:rPr>
                <w:sz w:val="24"/>
              </w:rPr>
            </w:pPr>
            <w:r>
              <w:rPr>
                <w:w w:val="90"/>
                <w:sz w:val="24"/>
              </w:rPr>
              <w:t>Methylated</w:t>
            </w:r>
            <w:r>
              <w:rPr>
                <w:spacing w:val="-11"/>
                <w:w w:val="90"/>
                <w:sz w:val="24"/>
              </w:rPr>
              <w:t> </w:t>
            </w:r>
            <w:r>
              <w:rPr>
                <w:w w:val="90"/>
                <w:sz w:val="24"/>
              </w:rPr>
              <w:t>Spirit,</w:t>
            </w:r>
            <w:r>
              <w:rPr>
                <w:spacing w:val="-11"/>
                <w:w w:val="90"/>
                <w:sz w:val="24"/>
              </w:rPr>
              <w:t> </w:t>
            </w:r>
            <w:r>
              <w:rPr>
                <w:w w:val="90"/>
                <w:sz w:val="24"/>
              </w:rPr>
              <w:t>Denatured</w:t>
            </w:r>
            <w:r>
              <w:rPr>
                <w:spacing w:val="-11"/>
                <w:w w:val="90"/>
                <w:sz w:val="24"/>
              </w:rPr>
              <w:t> </w:t>
            </w:r>
            <w:r>
              <w:rPr>
                <w:w w:val="90"/>
                <w:sz w:val="24"/>
              </w:rPr>
              <w:t>spirit,</w:t>
            </w:r>
            <w:r>
              <w:rPr>
                <w:spacing w:val="-11"/>
                <w:w w:val="90"/>
                <w:sz w:val="24"/>
              </w:rPr>
              <w:t> </w:t>
            </w:r>
            <w:r>
              <w:rPr>
                <w:w w:val="90"/>
                <w:sz w:val="24"/>
              </w:rPr>
              <w:t>and </w:t>
            </w:r>
            <w:r>
              <w:rPr>
                <w:sz w:val="24"/>
              </w:rPr>
              <w:t>Methyl alcohol</w:t>
            </w:r>
          </w:p>
        </w:tc>
        <w:tc>
          <w:tcPr>
            <w:tcW w:w="1521" w:type="dxa"/>
          </w:tcPr>
          <w:p>
            <w:pPr>
              <w:pStyle w:val="TableParagraph"/>
              <w:rPr>
                <w:rFonts w:ascii="Times New Roman"/>
                <w:sz w:val="22"/>
              </w:rPr>
            </w:pPr>
          </w:p>
        </w:tc>
        <w:tc>
          <w:tcPr>
            <w:tcW w:w="1491" w:type="dxa"/>
          </w:tcPr>
          <w:p>
            <w:pPr>
              <w:pStyle w:val="TableParagraph"/>
              <w:rPr>
                <w:rFonts w:ascii="Times New Roman"/>
                <w:sz w:val="22"/>
              </w:rPr>
            </w:pPr>
          </w:p>
        </w:tc>
        <w:tc>
          <w:tcPr>
            <w:tcW w:w="1541" w:type="dxa"/>
          </w:tcPr>
          <w:p>
            <w:pPr>
              <w:pStyle w:val="TableParagraph"/>
              <w:rPr>
                <w:rFonts w:ascii="Times New Roman"/>
                <w:sz w:val="22"/>
              </w:rPr>
            </w:pPr>
          </w:p>
        </w:tc>
        <w:tc>
          <w:tcPr>
            <w:tcW w:w="1536" w:type="dxa"/>
          </w:tcPr>
          <w:p>
            <w:pPr>
              <w:pStyle w:val="TableParagraph"/>
              <w:rPr>
                <w:rFonts w:ascii="Times New Roman"/>
                <w:sz w:val="22"/>
              </w:rPr>
            </w:pPr>
          </w:p>
        </w:tc>
        <w:tc>
          <w:tcPr>
            <w:tcW w:w="3057" w:type="dxa"/>
          </w:tcPr>
          <w:p>
            <w:pPr>
              <w:pStyle w:val="TableParagraph"/>
              <w:rPr>
                <w:rFonts w:ascii="Times New Roman"/>
                <w:sz w:val="22"/>
              </w:rPr>
            </w:pPr>
          </w:p>
        </w:tc>
        <w:tc>
          <w:tcPr>
            <w:tcW w:w="1791" w:type="dxa"/>
          </w:tcPr>
          <w:p>
            <w:pPr>
              <w:pStyle w:val="TableParagraph"/>
              <w:rPr>
                <w:rFonts w:ascii="Times New Roman"/>
                <w:sz w:val="22"/>
              </w:rPr>
            </w:pPr>
          </w:p>
        </w:tc>
      </w:tr>
      <w:tr>
        <w:trPr>
          <w:trHeight w:val="555" w:hRule="atLeast"/>
        </w:trPr>
        <w:tc>
          <w:tcPr>
            <w:tcW w:w="4067" w:type="dxa"/>
          </w:tcPr>
          <w:p>
            <w:pPr>
              <w:pStyle w:val="TableParagraph"/>
              <w:spacing w:line="273" w:lineRule="exact"/>
              <w:ind w:left="110"/>
              <w:rPr>
                <w:sz w:val="24"/>
              </w:rPr>
            </w:pPr>
            <w:r>
              <w:rPr>
                <w:w w:val="90"/>
                <w:sz w:val="24"/>
              </w:rPr>
              <w:t>License</w:t>
            </w:r>
            <w:r>
              <w:rPr>
                <w:spacing w:val="1"/>
                <w:sz w:val="24"/>
              </w:rPr>
              <w:t> </w:t>
            </w:r>
            <w:r>
              <w:rPr>
                <w:w w:val="90"/>
                <w:sz w:val="24"/>
              </w:rPr>
              <w:t>for</w:t>
            </w:r>
            <w:r>
              <w:rPr>
                <w:spacing w:val="2"/>
                <w:sz w:val="24"/>
              </w:rPr>
              <w:t> </w:t>
            </w:r>
            <w:r>
              <w:rPr>
                <w:w w:val="90"/>
                <w:sz w:val="24"/>
              </w:rPr>
              <w:t>Possession</w:t>
            </w:r>
            <w:r>
              <w:rPr>
                <w:spacing w:val="-4"/>
                <w:sz w:val="24"/>
              </w:rPr>
              <w:t> </w:t>
            </w:r>
            <w:r>
              <w:rPr>
                <w:w w:val="90"/>
                <w:sz w:val="24"/>
              </w:rPr>
              <w:t>of</w:t>
            </w:r>
            <w:r>
              <w:rPr>
                <w:spacing w:val="1"/>
                <w:sz w:val="24"/>
              </w:rPr>
              <w:t> </w:t>
            </w:r>
            <w:r>
              <w:rPr>
                <w:spacing w:val="-2"/>
                <w:w w:val="90"/>
                <w:sz w:val="24"/>
              </w:rPr>
              <w:t>Rectified</w:t>
            </w:r>
          </w:p>
          <w:p>
            <w:pPr>
              <w:pStyle w:val="TableParagraph"/>
              <w:spacing w:line="260" w:lineRule="exact" w:before="1"/>
              <w:ind w:left="110"/>
              <w:rPr>
                <w:sz w:val="24"/>
              </w:rPr>
            </w:pPr>
            <w:r>
              <w:rPr>
                <w:w w:val="90"/>
                <w:sz w:val="24"/>
              </w:rPr>
              <w:t>Spirit</w:t>
            </w:r>
            <w:r>
              <w:rPr>
                <w:spacing w:val="-11"/>
                <w:w w:val="90"/>
                <w:sz w:val="24"/>
              </w:rPr>
              <w:t> </w:t>
            </w:r>
            <w:r>
              <w:rPr>
                <w:w w:val="90"/>
                <w:sz w:val="24"/>
              </w:rPr>
              <w:t>and</w:t>
            </w:r>
            <w:r>
              <w:rPr>
                <w:spacing w:val="-11"/>
                <w:w w:val="90"/>
                <w:sz w:val="24"/>
              </w:rPr>
              <w:t> </w:t>
            </w:r>
            <w:r>
              <w:rPr>
                <w:spacing w:val="-5"/>
                <w:w w:val="90"/>
                <w:sz w:val="24"/>
              </w:rPr>
              <w:t>ENA</w:t>
            </w:r>
          </w:p>
        </w:tc>
        <w:tc>
          <w:tcPr>
            <w:tcW w:w="1521" w:type="dxa"/>
          </w:tcPr>
          <w:p>
            <w:pPr>
              <w:pStyle w:val="TableParagraph"/>
              <w:rPr>
                <w:rFonts w:ascii="Times New Roman"/>
                <w:sz w:val="22"/>
              </w:rPr>
            </w:pPr>
          </w:p>
        </w:tc>
        <w:tc>
          <w:tcPr>
            <w:tcW w:w="1491" w:type="dxa"/>
          </w:tcPr>
          <w:p>
            <w:pPr>
              <w:pStyle w:val="TableParagraph"/>
              <w:rPr>
                <w:rFonts w:ascii="Times New Roman"/>
                <w:sz w:val="22"/>
              </w:rPr>
            </w:pPr>
          </w:p>
        </w:tc>
        <w:tc>
          <w:tcPr>
            <w:tcW w:w="1541" w:type="dxa"/>
          </w:tcPr>
          <w:p>
            <w:pPr>
              <w:pStyle w:val="TableParagraph"/>
              <w:rPr>
                <w:rFonts w:ascii="Times New Roman"/>
                <w:sz w:val="22"/>
              </w:rPr>
            </w:pPr>
          </w:p>
        </w:tc>
        <w:tc>
          <w:tcPr>
            <w:tcW w:w="1536" w:type="dxa"/>
          </w:tcPr>
          <w:p>
            <w:pPr>
              <w:pStyle w:val="TableParagraph"/>
              <w:rPr>
                <w:rFonts w:ascii="Times New Roman"/>
                <w:sz w:val="22"/>
              </w:rPr>
            </w:pPr>
          </w:p>
        </w:tc>
        <w:tc>
          <w:tcPr>
            <w:tcW w:w="3057" w:type="dxa"/>
          </w:tcPr>
          <w:p>
            <w:pPr>
              <w:pStyle w:val="TableParagraph"/>
              <w:rPr>
                <w:rFonts w:ascii="Times New Roman"/>
                <w:sz w:val="22"/>
              </w:rPr>
            </w:pPr>
          </w:p>
        </w:tc>
        <w:tc>
          <w:tcPr>
            <w:tcW w:w="1791" w:type="dxa"/>
          </w:tcPr>
          <w:p>
            <w:pPr>
              <w:pStyle w:val="TableParagraph"/>
              <w:rPr>
                <w:rFonts w:ascii="Times New Roman"/>
                <w:sz w:val="22"/>
              </w:rPr>
            </w:pPr>
          </w:p>
        </w:tc>
      </w:tr>
      <w:tr>
        <w:trPr>
          <w:trHeight w:val="555" w:hRule="atLeast"/>
        </w:trPr>
        <w:tc>
          <w:tcPr>
            <w:tcW w:w="4067" w:type="dxa"/>
          </w:tcPr>
          <w:p>
            <w:pPr>
              <w:pStyle w:val="TableParagraph"/>
              <w:spacing w:line="276" w:lineRule="exact"/>
              <w:ind w:left="110"/>
              <w:rPr>
                <w:b/>
                <w:sz w:val="24"/>
              </w:rPr>
            </w:pPr>
            <w:r>
              <w:rPr>
                <w:b/>
                <w:sz w:val="24"/>
              </w:rPr>
              <w:t>Any</w:t>
            </w:r>
            <w:r>
              <w:rPr>
                <w:b/>
                <w:spacing w:val="-7"/>
                <w:sz w:val="24"/>
              </w:rPr>
              <w:t> </w:t>
            </w:r>
            <w:r>
              <w:rPr>
                <w:b/>
                <w:sz w:val="24"/>
              </w:rPr>
              <w:t>other</w:t>
            </w:r>
            <w:r>
              <w:rPr>
                <w:b/>
                <w:spacing w:val="-8"/>
                <w:sz w:val="24"/>
              </w:rPr>
              <w:t> </w:t>
            </w:r>
            <w:r>
              <w:rPr>
                <w:b/>
                <w:sz w:val="24"/>
              </w:rPr>
              <w:t>which</w:t>
            </w:r>
            <w:r>
              <w:rPr>
                <w:b/>
                <w:spacing w:val="-10"/>
                <w:sz w:val="24"/>
              </w:rPr>
              <w:t> </w:t>
            </w:r>
            <w:r>
              <w:rPr>
                <w:b/>
                <w:sz w:val="24"/>
              </w:rPr>
              <w:t>the</w:t>
            </w:r>
            <w:r>
              <w:rPr>
                <w:b/>
                <w:spacing w:val="-7"/>
                <w:sz w:val="24"/>
              </w:rPr>
              <w:t> </w:t>
            </w:r>
            <w:r>
              <w:rPr>
                <w:b/>
                <w:sz w:val="24"/>
              </w:rPr>
              <w:t>organization wishes to add:</w:t>
            </w:r>
          </w:p>
        </w:tc>
        <w:tc>
          <w:tcPr>
            <w:tcW w:w="1521" w:type="dxa"/>
          </w:tcPr>
          <w:p>
            <w:pPr>
              <w:pStyle w:val="TableParagraph"/>
              <w:rPr>
                <w:rFonts w:ascii="Times New Roman"/>
                <w:sz w:val="22"/>
              </w:rPr>
            </w:pPr>
          </w:p>
        </w:tc>
        <w:tc>
          <w:tcPr>
            <w:tcW w:w="1491" w:type="dxa"/>
          </w:tcPr>
          <w:p>
            <w:pPr>
              <w:pStyle w:val="TableParagraph"/>
              <w:rPr>
                <w:rFonts w:ascii="Times New Roman"/>
                <w:sz w:val="22"/>
              </w:rPr>
            </w:pPr>
          </w:p>
        </w:tc>
        <w:tc>
          <w:tcPr>
            <w:tcW w:w="1541" w:type="dxa"/>
          </w:tcPr>
          <w:p>
            <w:pPr>
              <w:pStyle w:val="TableParagraph"/>
              <w:rPr>
                <w:rFonts w:ascii="Times New Roman"/>
                <w:sz w:val="22"/>
              </w:rPr>
            </w:pPr>
          </w:p>
        </w:tc>
        <w:tc>
          <w:tcPr>
            <w:tcW w:w="1536" w:type="dxa"/>
          </w:tcPr>
          <w:p>
            <w:pPr>
              <w:pStyle w:val="TableParagraph"/>
              <w:rPr>
                <w:rFonts w:ascii="Times New Roman"/>
                <w:sz w:val="22"/>
              </w:rPr>
            </w:pPr>
          </w:p>
        </w:tc>
        <w:tc>
          <w:tcPr>
            <w:tcW w:w="3057" w:type="dxa"/>
          </w:tcPr>
          <w:p>
            <w:pPr>
              <w:pStyle w:val="TableParagraph"/>
              <w:rPr>
                <w:rFonts w:ascii="Times New Roman"/>
                <w:sz w:val="22"/>
              </w:rPr>
            </w:pPr>
          </w:p>
        </w:tc>
        <w:tc>
          <w:tcPr>
            <w:tcW w:w="1791" w:type="dxa"/>
          </w:tcPr>
          <w:p>
            <w:pPr>
              <w:pStyle w:val="TableParagraph"/>
              <w:rPr>
                <w:rFonts w:ascii="Times New Roman"/>
                <w:sz w:val="22"/>
              </w:rPr>
            </w:pPr>
          </w:p>
        </w:tc>
      </w:tr>
    </w:tbl>
    <w:p>
      <w:pPr>
        <w:pStyle w:val="BodyText"/>
        <w:spacing w:before="205"/>
        <w:rPr>
          <w:b/>
        </w:rPr>
      </w:pPr>
    </w:p>
    <w:p>
      <w:pPr>
        <w:pStyle w:val="Heading4"/>
      </w:pPr>
      <w:r>
        <w:rPr>
          <w:color w:val="00A8DF"/>
          <w:spacing w:val="-2"/>
        </w:rPr>
        <w:t>Disclaimer</w:t>
      </w:r>
    </w:p>
    <w:p>
      <w:pPr>
        <w:pStyle w:val="BodyText"/>
        <w:spacing w:line="259" w:lineRule="auto" w:before="180"/>
        <w:ind w:left="1080" w:right="1019"/>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w:t>
      </w:r>
      <w:r>
        <w:rPr/>
        <w:t> </w:t>
      </w:r>
      <w:r>
        <w:rPr>
          <w:w w:val="90"/>
        </w:rPr>
        <w:t>and modify the materials according to their own scope of services and operational needs. NABH is not liable for any misinterpretations or errors resulting from the unmodified</w:t>
      </w:r>
      <w:r>
        <w:rPr>
          <w:spacing w:val="-1"/>
          <w:w w:val="90"/>
        </w:rPr>
        <w:t> </w:t>
      </w:r>
      <w:r>
        <w:rPr>
          <w:w w:val="90"/>
        </w:rPr>
        <w:t>use of this material, or</w:t>
      </w:r>
      <w:r>
        <w:rPr>
          <w:spacing w:val="-1"/>
          <w:w w:val="90"/>
        </w:rPr>
        <w:t> </w:t>
      </w:r>
      <w:r>
        <w:rPr>
          <w:w w:val="90"/>
        </w:rPr>
        <w:t>for</w:t>
      </w:r>
      <w:r>
        <w:rPr>
          <w:spacing w:val="-1"/>
          <w:w w:val="90"/>
        </w:rPr>
        <w:t> </w:t>
      </w:r>
      <w:r>
        <w:rPr>
          <w:w w:val="90"/>
        </w:rPr>
        <w:t>any non-compliance during assessments that may arise because of such actions.</w:t>
      </w:r>
    </w:p>
    <w:sectPr>
      <w:pgSz w:w="15840" w:h="12240" w:orient="landscape"/>
      <w:pgMar w:header="322" w:footer="0" w:top="134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Symbol">
    <w:altName w:val="Symbol"/>
    <w:charset w:val="2"/>
    <w:family w:val="decorative"/>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791168">
              <wp:simplePos x="0" y="0"/>
              <wp:positionH relativeFrom="page">
                <wp:posOffset>7673975</wp:posOffset>
              </wp:positionH>
              <wp:positionV relativeFrom="page">
                <wp:posOffset>204470</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604.25pt;margin-top:16.1pt;width:158.15pt;height:43.15pt;mso-position-horizontal-relative:page;mso-position-vertical-relative:page;z-index:-16525312" id="docshapegroup1" coordorigin="12085,322" coordsize="3163,863">
              <v:shape style="position:absolute;left:13778;top:525;width:1469;height:469" type="#_x0000_t75" id="docshape2" stroked="false">
                <v:imagedata r:id="rId1" o:title=""/>
              </v:shape>
              <v:shape style="position:absolute;left:12085;top:322;width:1857;height:863" type="#_x0000_t75" id="docshape3" stroked="false">
                <v:imagedata r:id="rId2" o:title=""/>
              </v:shape>
              <w10:wrap type="none"/>
            </v:group>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0"/>
      <w:numFmt w:val="bullet"/>
      <w:lvlText w:val=""/>
      <w:lvlJc w:val="left"/>
      <w:pPr>
        <w:ind w:left="1505"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755" w:hanging="360"/>
      </w:pPr>
      <w:rPr>
        <w:rFonts w:hint="default"/>
        <w:lang w:val="en-US" w:eastAsia="en-US" w:bidi="ar-SA"/>
      </w:rPr>
    </w:lvl>
    <w:lvl w:ilvl="2">
      <w:start w:val="0"/>
      <w:numFmt w:val="bullet"/>
      <w:lvlText w:val="•"/>
      <w:lvlJc w:val="left"/>
      <w:pPr>
        <w:ind w:left="2011" w:hanging="360"/>
      </w:pPr>
      <w:rPr>
        <w:rFonts w:hint="default"/>
        <w:lang w:val="en-US" w:eastAsia="en-US" w:bidi="ar-SA"/>
      </w:rPr>
    </w:lvl>
    <w:lvl w:ilvl="3">
      <w:start w:val="0"/>
      <w:numFmt w:val="bullet"/>
      <w:lvlText w:val="•"/>
      <w:lvlJc w:val="left"/>
      <w:pPr>
        <w:ind w:left="2267" w:hanging="360"/>
      </w:pPr>
      <w:rPr>
        <w:rFonts w:hint="default"/>
        <w:lang w:val="en-US" w:eastAsia="en-US" w:bidi="ar-SA"/>
      </w:rPr>
    </w:lvl>
    <w:lvl w:ilvl="4">
      <w:start w:val="0"/>
      <w:numFmt w:val="bullet"/>
      <w:lvlText w:val="•"/>
      <w:lvlJc w:val="left"/>
      <w:pPr>
        <w:ind w:left="2522" w:hanging="360"/>
      </w:pPr>
      <w:rPr>
        <w:rFonts w:hint="default"/>
        <w:lang w:val="en-US" w:eastAsia="en-US" w:bidi="ar-SA"/>
      </w:rPr>
    </w:lvl>
    <w:lvl w:ilvl="5">
      <w:start w:val="0"/>
      <w:numFmt w:val="bullet"/>
      <w:lvlText w:val="•"/>
      <w:lvlJc w:val="left"/>
      <w:pPr>
        <w:ind w:left="2778" w:hanging="360"/>
      </w:pPr>
      <w:rPr>
        <w:rFonts w:hint="default"/>
        <w:lang w:val="en-US" w:eastAsia="en-US" w:bidi="ar-SA"/>
      </w:rPr>
    </w:lvl>
    <w:lvl w:ilvl="6">
      <w:start w:val="0"/>
      <w:numFmt w:val="bullet"/>
      <w:lvlText w:val="•"/>
      <w:lvlJc w:val="left"/>
      <w:pPr>
        <w:ind w:left="3034" w:hanging="360"/>
      </w:pPr>
      <w:rPr>
        <w:rFonts w:hint="default"/>
        <w:lang w:val="en-US" w:eastAsia="en-US" w:bidi="ar-SA"/>
      </w:rPr>
    </w:lvl>
    <w:lvl w:ilvl="7">
      <w:start w:val="0"/>
      <w:numFmt w:val="bullet"/>
      <w:lvlText w:val="•"/>
      <w:lvlJc w:val="left"/>
      <w:pPr>
        <w:ind w:left="3289" w:hanging="360"/>
      </w:pPr>
      <w:rPr>
        <w:rFonts w:hint="default"/>
        <w:lang w:val="en-US" w:eastAsia="en-US" w:bidi="ar-SA"/>
      </w:rPr>
    </w:lvl>
    <w:lvl w:ilvl="8">
      <w:start w:val="0"/>
      <w:numFmt w:val="bullet"/>
      <w:lvlText w:val="•"/>
      <w:lvlJc w:val="left"/>
      <w:pPr>
        <w:ind w:left="3545" w:hanging="360"/>
      </w:pPr>
      <w:rPr>
        <w:rFonts w:hint="default"/>
        <w:lang w:val="en-US" w:eastAsia="en-US" w:bidi="ar-SA"/>
      </w:rPr>
    </w:lvl>
  </w:abstractNum>
  <w:abstractNum w:abstractNumId="5">
    <w:multiLevelType w:val="hybridMultilevel"/>
    <w:lvl w:ilvl="0">
      <w:start w:val="0"/>
      <w:numFmt w:val="bullet"/>
      <w:lvlText w:val=""/>
      <w:lvlJc w:val="left"/>
      <w:pPr>
        <w:ind w:left="1505"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755" w:hanging="360"/>
      </w:pPr>
      <w:rPr>
        <w:rFonts w:hint="default"/>
        <w:lang w:val="en-US" w:eastAsia="en-US" w:bidi="ar-SA"/>
      </w:rPr>
    </w:lvl>
    <w:lvl w:ilvl="2">
      <w:start w:val="0"/>
      <w:numFmt w:val="bullet"/>
      <w:lvlText w:val="•"/>
      <w:lvlJc w:val="left"/>
      <w:pPr>
        <w:ind w:left="2011" w:hanging="360"/>
      </w:pPr>
      <w:rPr>
        <w:rFonts w:hint="default"/>
        <w:lang w:val="en-US" w:eastAsia="en-US" w:bidi="ar-SA"/>
      </w:rPr>
    </w:lvl>
    <w:lvl w:ilvl="3">
      <w:start w:val="0"/>
      <w:numFmt w:val="bullet"/>
      <w:lvlText w:val="•"/>
      <w:lvlJc w:val="left"/>
      <w:pPr>
        <w:ind w:left="2267" w:hanging="360"/>
      </w:pPr>
      <w:rPr>
        <w:rFonts w:hint="default"/>
        <w:lang w:val="en-US" w:eastAsia="en-US" w:bidi="ar-SA"/>
      </w:rPr>
    </w:lvl>
    <w:lvl w:ilvl="4">
      <w:start w:val="0"/>
      <w:numFmt w:val="bullet"/>
      <w:lvlText w:val="•"/>
      <w:lvlJc w:val="left"/>
      <w:pPr>
        <w:ind w:left="2522" w:hanging="360"/>
      </w:pPr>
      <w:rPr>
        <w:rFonts w:hint="default"/>
        <w:lang w:val="en-US" w:eastAsia="en-US" w:bidi="ar-SA"/>
      </w:rPr>
    </w:lvl>
    <w:lvl w:ilvl="5">
      <w:start w:val="0"/>
      <w:numFmt w:val="bullet"/>
      <w:lvlText w:val="•"/>
      <w:lvlJc w:val="left"/>
      <w:pPr>
        <w:ind w:left="2778" w:hanging="360"/>
      </w:pPr>
      <w:rPr>
        <w:rFonts w:hint="default"/>
        <w:lang w:val="en-US" w:eastAsia="en-US" w:bidi="ar-SA"/>
      </w:rPr>
    </w:lvl>
    <w:lvl w:ilvl="6">
      <w:start w:val="0"/>
      <w:numFmt w:val="bullet"/>
      <w:lvlText w:val="•"/>
      <w:lvlJc w:val="left"/>
      <w:pPr>
        <w:ind w:left="3034" w:hanging="360"/>
      </w:pPr>
      <w:rPr>
        <w:rFonts w:hint="default"/>
        <w:lang w:val="en-US" w:eastAsia="en-US" w:bidi="ar-SA"/>
      </w:rPr>
    </w:lvl>
    <w:lvl w:ilvl="7">
      <w:start w:val="0"/>
      <w:numFmt w:val="bullet"/>
      <w:lvlText w:val="•"/>
      <w:lvlJc w:val="left"/>
      <w:pPr>
        <w:ind w:left="3289" w:hanging="360"/>
      </w:pPr>
      <w:rPr>
        <w:rFonts w:hint="default"/>
        <w:lang w:val="en-US" w:eastAsia="en-US" w:bidi="ar-SA"/>
      </w:rPr>
    </w:lvl>
    <w:lvl w:ilvl="8">
      <w:start w:val="0"/>
      <w:numFmt w:val="bullet"/>
      <w:lvlText w:val="•"/>
      <w:lvlJc w:val="left"/>
      <w:pPr>
        <w:ind w:left="3545" w:hanging="360"/>
      </w:pPr>
      <w:rPr>
        <w:rFonts w:hint="default"/>
        <w:lang w:val="en-US" w:eastAsia="en-US" w:bidi="ar-SA"/>
      </w:rPr>
    </w:lvl>
  </w:abstractNum>
  <w:abstractNum w:abstractNumId="4">
    <w:multiLevelType w:val="hybridMultilevel"/>
    <w:lvl w:ilvl="0">
      <w:start w:val="0"/>
      <w:numFmt w:val="bullet"/>
      <w:lvlText w:val=""/>
      <w:lvlJc w:val="left"/>
      <w:pPr>
        <w:ind w:left="1505"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755" w:hanging="360"/>
      </w:pPr>
      <w:rPr>
        <w:rFonts w:hint="default"/>
        <w:lang w:val="en-US" w:eastAsia="en-US" w:bidi="ar-SA"/>
      </w:rPr>
    </w:lvl>
    <w:lvl w:ilvl="2">
      <w:start w:val="0"/>
      <w:numFmt w:val="bullet"/>
      <w:lvlText w:val="•"/>
      <w:lvlJc w:val="left"/>
      <w:pPr>
        <w:ind w:left="2011" w:hanging="360"/>
      </w:pPr>
      <w:rPr>
        <w:rFonts w:hint="default"/>
        <w:lang w:val="en-US" w:eastAsia="en-US" w:bidi="ar-SA"/>
      </w:rPr>
    </w:lvl>
    <w:lvl w:ilvl="3">
      <w:start w:val="0"/>
      <w:numFmt w:val="bullet"/>
      <w:lvlText w:val="•"/>
      <w:lvlJc w:val="left"/>
      <w:pPr>
        <w:ind w:left="2267" w:hanging="360"/>
      </w:pPr>
      <w:rPr>
        <w:rFonts w:hint="default"/>
        <w:lang w:val="en-US" w:eastAsia="en-US" w:bidi="ar-SA"/>
      </w:rPr>
    </w:lvl>
    <w:lvl w:ilvl="4">
      <w:start w:val="0"/>
      <w:numFmt w:val="bullet"/>
      <w:lvlText w:val="•"/>
      <w:lvlJc w:val="left"/>
      <w:pPr>
        <w:ind w:left="2522" w:hanging="360"/>
      </w:pPr>
      <w:rPr>
        <w:rFonts w:hint="default"/>
        <w:lang w:val="en-US" w:eastAsia="en-US" w:bidi="ar-SA"/>
      </w:rPr>
    </w:lvl>
    <w:lvl w:ilvl="5">
      <w:start w:val="0"/>
      <w:numFmt w:val="bullet"/>
      <w:lvlText w:val="•"/>
      <w:lvlJc w:val="left"/>
      <w:pPr>
        <w:ind w:left="2778" w:hanging="360"/>
      </w:pPr>
      <w:rPr>
        <w:rFonts w:hint="default"/>
        <w:lang w:val="en-US" w:eastAsia="en-US" w:bidi="ar-SA"/>
      </w:rPr>
    </w:lvl>
    <w:lvl w:ilvl="6">
      <w:start w:val="0"/>
      <w:numFmt w:val="bullet"/>
      <w:lvlText w:val="•"/>
      <w:lvlJc w:val="left"/>
      <w:pPr>
        <w:ind w:left="3034" w:hanging="360"/>
      </w:pPr>
      <w:rPr>
        <w:rFonts w:hint="default"/>
        <w:lang w:val="en-US" w:eastAsia="en-US" w:bidi="ar-SA"/>
      </w:rPr>
    </w:lvl>
    <w:lvl w:ilvl="7">
      <w:start w:val="0"/>
      <w:numFmt w:val="bullet"/>
      <w:lvlText w:val="•"/>
      <w:lvlJc w:val="left"/>
      <w:pPr>
        <w:ind w:left="3289" w:hanging="360"/>
      </w:pPr>
      <w:rPr>
        <w:rFonts w:hint="default"/>
        <w:lang w:val="en-US" w:eastAsia="en-US" w:bidi="ar-SA"/>
      </w:rPr>
    </w:lvl>
    <w:lvl w:ilvl="8">
      <w:start w:val="0"/>
      <w:numFmt w:val="bullet"/>
      <w:lvlText w:val="•"/>
      <w:lvlJc w:val="left"/>
      <w:pPr>
        <w:ind w:left="3545" w:hanging="360"/>
      </w:pPr>
      <w:rPr>
        <w:rFonts w:hint="default"/>
        <w:lang w:val="en-US" w:eastAsia="en-US" w:bidi="ar-SA"/>
      </w:rPr>
    </w:lvl>
  </w:abstractNum>
  <w:abstractNum w:abstractNumId="3">
    <w:multiLevelType w:val="hybridMultilevel"/>
    <w:lvl w:ilvl="0">
      <w:start w:val="0"/>
      <w:numFmt w:val="bullet"/>
      <w:lvlText w:val=""/>
      <w:lvlJc w:val="left"/>
      <w:pPr>
        <w:ind w:left="1505"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755" w:hanging="360"/>
      </w:pPr>
      <w:rPr>
        <w:rFonts w:hint="default"/>
        <w:lang w:val="en-US" w:eastAsia="en-US" w:bidi="ar-SA"/>
      </w:rPr>
    </w:lvl>
    <w:lvl w:ilvl="2">
      <w:start w:val="0"/>
      <w:numFmt w:val="bullet"/>
      <w:lvlText w:val="•"/>
      <w:lvlJc w:val="left"/>
      <w:pPr>
        <w:ind w:left="2011" w:hanging="360"/>
      </w:pPr>
      <w:rPr>
        <w:rFonts w:hint="default"/>
        <w:lang w:val="en-US" w:eastAsia="en-US" w:bidi="ar-SA"/>
      </w:rPr>
    </w:lvl>
    <w:lvl w:ilvl="3">
      <w:start w:val="0"/>
      <w:numFmt w:val="bullet"/>
      <w:lvlText w:val="•"/>
      <w:lvlJc w:val="left"/>
      <w:pPr>
        <w:ind w:left="2267" w:hanging="360"/>
      </w:pPr>
      <w:rPr>
        <w:rFonts w:hint="default"/>
        <w:lang w:val="en-US" w:eastAsia="en-US" w:bidi="ar-SA"/>
      </w:rPr>
    </w:lvl>
    <w:lvl w:ilvl="4">
      <w:start w:val="0"/>
      <w:numFmt w:val="bullet"/>
      <w:lvlText w:val="•"/>
      <w:lvlJc w:val="left"/>
      <w:pPr>
        <w:ind w:left="2522" w:hanging="360"/>
      </w:pPr>
      <w:rPr>
        <w:rFonts w:hint="default"/>
        <w:lang w:val="en-US" w:eastAsia="en-US" w:bidi="ar-SA"/>
      </w:rPr>
    </w:lvl>
    <w:lvl w:ilvl="5">
      <w:start w:val="0"/>
      <w:numFmt w:val="bullet"/>
      <w:lvlText w:val="•"/>
      <w:lvlJc w:val="left"/>
      <w:pPr>
        <w:ind w:left="2778" w:hanging="360"/>
      </w:pPr>
      <w:rPr>
        <w:rFonts w:hint="default"/>
        <w:lang w:val="en-US" w:eastAsia="en-US" w:bidi="ar-SA"/>
      </w:rPr>
    </w:lvl>
    <w:lvl w:ilvl="6">
      <w:start w:val="0"/>
      <w:numFmt w:val="bullet"/>
      <w:lvlText w:val="•"/>
      <w:lvlJc w:val="left"/>
      <w:pPr>
        <w:ind w:left="3034" w:hanging="360"/>
      </w:pPr>
      <w:rPr>
        <w:rFonts w:hint="default"/>
        <w:lang w:val="en-US" w:eastAsia="en-US" w:bidi="ar-SA"/>
      </w:rPr>
    </w:lvl>
    <w:lvl w:ilvl="7">
      <w:start w:val="0"/>
      <w:numFmt w:val="bullet"/>
      <w:lvlText w:val="•"/>
      <w:lvlJc w:val="left"/>
      <w:pPr>
        <w:ind w:left="3289" w:hanging="360"/>
      </w:pPr>
      <w:rPr>
        <w:rFonts w:hint="default"/>
        <w:lang w:val="en-US" w:eastAsia="en-US" w:bidi="ar-SA"/>
      </w:rPr>
    </w:lvl>
    <w:lvl w:ilvl="8">
      <w:start w:val="0"/>
      <w:numFmt w:val="bullet"/>
      <w:lvlText w:val="•"/>
      <w:lvlJc w:val="left"/>
      <w:pPr>
        <w:ind w:left="3545" w:hanging="360"/>
      </w:pPr>
      <w:rPr>
        <w:rFonts w:hint="default"/>
        <w:lang w:val="en-US" w:eastAsia="en-US" w:bidi="ar-SA"/>
      </w:rPr>
    </w:lvl>
  </w:abstractNum>
  <w:abstractNum w:abstractNumId="2">
    <w:multiLevelType w:val="hybridMultilevel"/>
    <w:lvl w:ilvl="0">
      <w:start w:val="0"/>
      <w:numFmt w:val="bullet"/>
      <w:lvlText w:val=""/>
      <w:lvlJc w:val="left"/>
      <w:pPr>
        <w:ind w:left="1505"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755" w:hanging="360"/>
      </w:pPr>
      <w:rPr>
        <w:rFonts w:hint="default"/>
        <w:lang w:val="en-US" w:eastAsia="en-US" w:bidi="ar-SA"/>
      </w:rPr>
    </w:lvl>
    <w:lvl w:ilvl="2">
      <w:start w:val="0"/>
      <w:numFmt w:val="bullet"/>
      <w:lvlText w:val="•"/>
      <w:lvlJc w:val="left"/>
      <w:pPr>
        <w:ind w:left="2011" w:hanging="360"/>
      </w:pPr>
      <w:rPr>
        <w:rFonts w:hint="default"/>
        <w:lang w:val="en-US" w:eastAsia="en-US" w:bidi="ar-SA"/>
      </w:rPr>
    </w:lvl>
    <w:lvl w:ilvl="3">
      <w:start w:val="0"/>
      <w:numFmt w:val="bullet"/>
      <w:lvlText w:val="•"/>
      <w:lvlJc w:val="left"/>
      <w:pPr>
        <w:ind w:left="2267" w:hanging="360"/>
      </w:pPr>
      <w:rPr>
        <w:rFonts w:hint="default"/>
        <w:lang w:val="en-US" w:eastAsia="en-US" w:bidi="ar-SA"/>
      </w:rPr>
    </w:lvl>
    <w:lvl w:ilvl="4">
      <w:start w:val="0"/>
      <w:numFmt w:val="bullet"/>
      <w:lvlText w:val="•"/>
      <w:lvlJc w:val="left"/>
      <w:pPr>
        <w:ind w:left="2522" w:hanging="360"/>
      </w:pPr>
      <w:rPr>
        <w:rFonts w:hint="default"/>
        <w:lang w:val="en-US" w:eastAsia="en-US" w:bidi="ar-SA"/>
      </w:rPr>
    </w:lvl>
    <w:lvl w:ilvl="5">
      <w:start w:val="0"/>
      <w:numFmt w:val="bullet"/>
      <w:lvlText w:val="•"/>
      <w:lvlJc w:val="left"/>
      <w:pPr>
        <w:ind w:left="2778" w:hanging="360"/>
      </w:pPr>
      <w:rPr>
        <w:rFonts w:hint="default"/>
        <w:lang w:val="en-US" w:eastAsia="en-US" w:bidi="ar-SA"/>
      </w:rPr>
    </w:lvl>
    <w:lvl w:ilvl="6">
      <w:start w:val="0"/>
      <w:numFmt w:val="bullet"/>
      <w:lvlText w:val="•"/>
      <w:lvlJc w:val="left"/>
      <w:pPr>
        <w:ind w:left="3034" w:hanging="360"/>
      </w:pPr>
      <w:rPr>
        <w:rFonts w:hint="default"/>
        <w:lang w:val="en-US" w:eastAsia="en-US" w:bidi="ar-SA"/>
      </w:rPr>
    </w:lvl>
    <w:lvl w:ilvl="7">
      <w:start w:val="0"/>
      <w:numFmt w:val="bullet"/>
      <w:lvlText w:val="•"/>
      <w:lvlJc w:val="left"/>
      <w:pPr>
        <w:ind w:left="3289" w:hanging="360"/>
      </w:pPr>
      <w:rPr>
        <w:rFonts w:hint="default"/>
        <w:lang w:val="en-US" w:eastAsia="en-US" w:bidi="ar-SA"/>
      </w:rPr>
    </w:lvl>
    <w:lvl w:ilvl="8">
      <w:start w:val="0"/>
      <w:numFmt w:val="bullet"/>
      <w:lvlText w:val="•"/>
      <w:lvlJc w:val="left"/>
      <w:pPr>
        <w:ind w:left="3545" w:hanging="360"/>
      </w:pPr>
      <w:rPr>
        <w:rFonts w:hint="default"/>
        <w:lang w:val="en-US" w:eastAsia="en-US" w:bidi="ar-SA"/>
      </w:rPr>
    </w:lvl>
  </w:abstractNum>
  <w:abstractNum w:abstractNumId="1">
    <w:multiLevelType w:val="hybridMultilevel"/>
    <w:lvl w:ilvl="0">
      <w:start w:val="0"/>
      <w:numFmt w:val="bullet"/>
      <w:lvlText w:val=""/>
      <w:lvlJc w:val="left"/>
      <w:pPr>
        <w:ind w:left="1505"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755" w:hanging="360"/>
      </w:pPr>
      <w:rPr>
        <w:rFonts w:hint="default"/>
        <w:lang w:val="en-US" w:eastAsia="en-US" w:bidi="ar-SA"/>
      </w:rPr>
    </w:lvl>
    <w:lvl w:ilvl="2">
      <w:start w:val="0"/>
      <w:numFmt w:val="bullet"/>
      <w:lvlText w:val="•"/>
      <w:lvlJc w:val="left"/>
      <w:pPr>
        <w:ind w:left="2011" w:hanging="360"/>
      </w:pPr>
      <w:rPr>
        <w:rFonts w:hint="default"/>
        <w:lang w:val="en-US" w:eastAsia="en-US" w:bidi="ar-SA"/>
      </w:rPr>
    </w:lvl>
    <w:lvl w:ilvl="3">
      <w:start w:val="0"/>
      <w:numFmt w:val="bullet"/>
      <w:lvlText w:val="•"/>
      <w:lvlJc w:val="left"/>
      <w:pPr>
        <w:ind w:left="2267" w:hanging="360"/>
      </w:pPr>
      <w:rPr>
        <w:rFonts w:hint="default"/>
        <w:lang w:val="en-US" w:eastAsia="en-US" w:bidi="ar-SA"/>
      </w:rPr>
    </w:lvl>
    <w:lvl w:ilvl="4">
      <w:start w:val="0"/>
      <w:numFmt w:val="bullet"/>
      <w:lvlText w:val="•"/>
      <w:lvlJc w:val="left"/>
      <w:pPr>
        <w:ind w:left="2522" w:hanging="360"/>
      </w:pPr>
      <w:rPr>
        <w:rFonts w:hint="default"/>
        <w:lang w:val="en-US" w:eastAsia="en-US" w:bidi="ar-SA"/>
      </w:rPr>
    </w:lvl>
    <w:lvl w:ilvl="5">
      <w:start w:val="0"/>
      <w:numFmt w:val="bullet"/>
      <w:lvlText w:val="•"/>
      <w:lvlJc w:val="left"/>
      <w:pPr>
        <w:ind w:left="2778" w:hanging="360"/>
      </w:pPr>
      <w:rPr>
        <w:rFonts w:hint="default"/>
        <w:lang w:val="en-US" w:eastAsia="en-US" w:bidi="ar-SA"/>
      </w:rPr>
    </w:lvl>
    <w:lvl w:ilvl="6">
      <w:start w:val="0"/>
      <w:numFmt w:val="bullet"/>
      <w:lvlText w:val="•"/>
      <w:lvlJc w:val="left"/>
      <w:pPr>
        <w:ind w:left="3034" w:hanging="360"/>
      </w:pPr>
      <w:rPr>
        <w:rFonts w:hint="default"/>
        <w:lang w:val="en-US" w:eastAsia="en-US" w:bidi="ar-SA"/>
      </w:rPr>
    </w:lvl>
    <w:lvl w:ilvl="7">
      <w:start w:val="0"/>
      <w:numFmt w:val="bullet"/>
      <w:lvlText w:val="•"/>
      <w:lvlJc w:val="left"/>
      <w:pPr>
        <w:ind w:left="3289" w:hanging="360"/>
      </w:pPr>
      <w:rPr>
        <w:rFonts w:hint="default"/>
        <w:lang w:val="en-US" w:eastAsia="en-US" w:bidi="ar-SA"/>
      </w:rPr>
    </w:lvl>
    <w:lvl w:ilvl="8">
      <w:start w:val="0"/>
      <w:numFmt w:val="bullet"/>
      <w:lvlText w:val="•"/>
      <w:lvlJc w:val="left"/>
      <w:pPr>
        <w:ind w:left="3545" w:hanging="360"/>
      </w:pPr>
      <w:rPr>
        <w:rFonts w:hint="default"/>
        <w:lang w:val="en-US" w:eastAsia="en-US" w:bidi="ar-SA"/>
      </w:rPr>
    </w:lvl>
  </w:abstractNum>
  <w:abstractNum w:abstractNumId="0">
    <w:multiLevelType w:val="hybridMultilevel"/>
    <w:lvl w:ilvl="0">
      <w:start w:val="1"/>
      <w:numFmt w:val="decimal"/>
      <w:lvlText w:val="%1."/>
      <w:lvlJc w:val="left"/>
      <w:pPr>
        <w:ind w:left="1800" w:hanging="360"/>
        <w:jc w:val="left"/>
      </w:pPr>
      <w:rPr>
        <w:rFonts w:hint="default" w:ascii="Trebuchet MS" w:hAnsi="Trebuchet MS" w:eastAsia="Trebuchet MS" w:cs="Trebuchet MS"/>
        <w:b w:val="0"/>
        <w:bCs w:val="0"/>
        <w:i w:val="0"/>
        <w:iCs w:val="0"/>
        <w:spacing w:val="-1"/>
        <w:w w:val="80"/>
        <w:sz w:val="24"/>
        <w:szCs w:val="24"/>
        <w:lang w:val="en-US" w:eastAsia="en-US" w:bidi="ar-SA"/>
      </w:rPr>
    </w:lvl>
    <w:lvl w:ilvl="1">
      <w:start w:val="1"/>
      <w:numFmt w:val="lowerLetter"/>
      <w:lvlText w:val="%2."/>
      <w:lvlJc w:val="left"/>
      <w:pPr>
        <w:ind w:left="2161" w:hanging="361"/>
        <w:jc w:val="left"/>
      </w:pPr>
      <w:rPr>
        <w:rFonts w:hint="default" w:ascii="Trebuchet MS" w:hAnsi="Trebuchet MS" w:eastAsia="Trebuchet MS" w:cs="Trebuchet MS"/>
        <w:b w:val="0"/>
        <w:bCs w:val="0"/>
        <w:i w:val="0"/>
        <w:iCs w:val="0"/>
        <w:spacing w:val="0"/>
        <w:w w:val="72"/>
        <w:sz w:val="24"/>
        <w:szCs w:val="24"/>
        <w:lang w:val="en-US" w:eastAsia="en-US" w:bidi="ar-SA"/>
      </w:rPr>
    </w:lvl>
    <w:lvl w:ilvl="2">
      <w:start w:val="0"/>
      <w:numFmt w:val="bullet"/>
      <w:lvlText w:val="•"/>
      <w:lvlJc w:val="left"/>
      <w:pPr>
        <w:ind w:left="3600" w:hanging="361"/>
      </w:pPr>
      <w:rPr>
        <w:rFonts w:hint="default"/>
        <w:lang w:val="en-US" w:eastAsia="en-US" w:bidi="ar-SA"/>
      </w:rPr>
    </w:lvl>
    <w:lvl w:ilvl="3">
      <w:start w:val="0"/>
      <w:numFmt w:val="bullet"/>
      <w:lvlText w:val="•"/>
      <w:lvlJc w:val="left"/>
      <w:pPr>
        <w:ind w:left="5040" w:hanging="361"/>
      </w:pPr>
      <w:rPr>
        <w:rFonts w:hint="default"/>
        <w:lang w:val="en-US" w:eastAsia="en-US" w:bidi="ar-SA"/>
      </w:rPr>
    </w:lvl>
    <w:lvl w:ilvl="4">
      <w:start w:val="0"/>
      <w:numFmt w:val="bullet"/>
      <w:lvlText w:val="•"/>
      <w:lvlJc w:val="left"/>
      <w:pPr>
        <w:ind w:left="6480" w:hanging="361"/>
      </w:pPr>
      <w:rPr>
        <w:rFonts w:hint="default"/>
        <w:lang w:val="en-US" w:eastAsia="en-US" w:bidi="ar-SA"/>
      </w:rPr>
    </w:lvl>
    <w:lvl w:ilvl="5">
      <w:start w:val="0"/>
      <w:numFmt w:val="bullet"/>
      <w:lvlText w:val="•"/>
      <w:lvlJc w:val="left"/>
      <w:pPr>
        <w:ind w:left="7920" w:hanging="361"/>
      </w:pPr>
      <w:rPr>
        <w:rFonts w:hint="default"/>
        <w:lang w:val="en-US" w:eastAsia="en-US" w:bidi="ar-SA"/>
      </w:rPr>
    </w:lvl>
    <w:lvl w:ilvl="6">
      <w:start w:val="0"/>
      <w:numFmt w:val="bullet"/>
      <w:lvlText w:val="•"/>
      <w:lvlJc w:val="left"/>
      <w:pPr>
        <w:ind w:left="9360" w:hanging="361"/>
      </w:pPr>
      <w:rPr>
        <w:rFonts w:hint="default"/>
        <w:lang w:val="en-US" w:eastAsia="en-US" w:bidi="ar-SA"/>
      </w:rPr>
    </w:lvl>
    <w:lvl w:ilvl="7">
      <w:start w:val="0"/>
      <w:numFmt w:val="bullet"/>
      <w:lvlText w:val="•"/>
      <w:lvlJc w:val="left"/>
      <w:pPr>
        <w:ind w:left="10800" w:hanging="361"/>
      </w:pPr>
      <w:rPr>
        <w:rFonts w:hint="default"/>
        <w:lang w:val="en-US" w:eastAsia="en-US" w:bidi="ar-SA"/>
      </w:rPr>
    </w:lvl>
    <w:lvl w:ilvl="8">
      <w:start w:val="0"/>
      <w:numFmt w:val="bullet"/>
      <w:lvlText w:val="•"/>
      <w:lvlJc w:val="left"/>
      <w:pPr>
        <w:ind w:left="12240" w:hanging="361"/>
      </w:pPr>
      <w:rPr>
        <w:rFonts w:hint="default"/>
        <w:lang w:val="en-US" w:eastAsia="en-US" w:bidi="ar-SA"/>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ind w:left="8" w:right="3"/>
      <w:jc w:val="center"/>
      <w:outlineLvl w:val="1"/>
    </w:pPr>
    <w:rPr>
      <w:rFonts w:ascii="Trebuchet MS" w:hAnsi="Trebuchet MS" w:eastAsia="Trebuchet MS" w:cs="Trebuchet MS"/>
      <w:b/>
      <w:bCs/>
      <w:sz w:val="44"/>
      <w:szCs w:val="44"/>
      <w:lang w:val="en-US" w:eastAsia="en-US" w:bidi="ar-SA"/>
    </w:rPr>
  </w:style>
  <w:style w:styleId="Heading2" w:type="paragraph">
    <w:name w:val="Heading 2"/>
    <w:basedOn w:val="Normal"/>
    <w:uiPriority w:val="1"/>
    <w:qFormat/>
    <w:pPr>
      <w:ind w:left="1080"/>
      <w:outlineLvl w:val="2"/>
    </w:pPr>
    <w:rPr>
      <w:rFonts w:ascii="Trebuchet MS" w:hAnsi="Trebuchet MS" w:eastAsia="Trebuchet MS" w:cs="Trebuchet MS"/>
      <w:b/>
      <w:bCs/>
      <w:sz w:val="28"/>
      <w:szCs w:val="28"/>
      <w:lang w:val="en-US" w:eastAsia="en-US" w:bidi="ar-SA"/>
    </w:rPr>
  </w:style>
  <w:style w:styleId="Heading3" w:type="paragraph">
    <w:name w:val="Heading 3"/>
    <w:basedOn w:val="Normal"/>
    <w:uiPriority w:val="1"/>
    <w:qFormat/>
    <w:pPr>
      <w:spacing w:before="90"/>
      <w:ind w:left="7" w:right="3"/>
      <w:jc w:val="center"/>
      <w:outlineLvl w:val="3"/>
    </w:pPr>
    <w:rPr>
      <w:rFonts w:ascii="Trebuchet MS" w:hAnsi="Trebuchet MS" w:eastAsia="Trebuchet MS" w:cs="Trebuchet MS"/>
      <w:b/>
      <w:bCs/>
      <w:sz w:val="24"/>
      <w:szCs w:val="24"/>
      <w:u w:val="single" w:color="000000"/>
      <w:lang w:val="en-US" w:eastAsia="en-US" w:bidi="ar-SA"/>
    </w:rPr>
  </w:style>
  <w:style w:styleId="Heading4" w:type="paragraph">
    <w:name w:val="Heading 4"/>
    <w:basedOn w:val="Normal"/>
    <w:uiPriority w:val="1"/>
    <w:qFormat/>
    <w:pPr>
      <w:ind w:left="1080"/>
      <w:outlineLvl w:val="4"/>
    </w:pPr>
    <w:rPr>
      <w:rFonts w:ascii="Trebuchet MS" w:hAnsi="Trebuchet MS" w:eastAsia="Trebuchet MS" w:cs="Trebuchet MS"/>
      <w:b/>
      <w:bCs/>
      <w:sz w:val="22"/>
      <w:szCs w:val="22"/>
      <w:lang w:val="en-US" w:eastAsia="en-US" w:bidi="ar-SA"/>
    </w:rPr>
  </w:style>
  <w:style w:styleId="ListParagraph" w:type="paragraph">
    <w:name w:val="List Paragraph"/>
    <w:basedOn w:val="Normal"/>
    <w:uiPriority w:val="1"/>
    <w:qFormat/>
    <w:pPr>
      <w:spacing w:before="21"/>
      <w:ind w:left="1798" w:hanging="360"/>
    </w:pPr>
    <w:rPr>
      <w:rFonts w:ascii="Trebuchet MS" w:hAnsi="Trebuchet MS" w:eastAsia="Trebuchet MS" w:cs="Trebuchet MS"/>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 Kumar</dc:creator>
  <dcterms:created xsi:type="dcterms:W3CDTF">2026-08-28T07:10:09Z</dcterms:created>
  <dcterms:modified xsi:type="dcterms:W3CDTF">2026-08-28T07:10:09Z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2026-06-04T00:00:00Z</vt:filetime>
  </property>
  <property fmtid="{D5CDD505-2E9C-101B-9397-08002B2CF9AE}" pid="4" name="Creator">
    <vt:lpwstr>Microsoft Word</vt:lpwstr>
  </property>
  <property fmtid="{D5CDD505-2E9C-101B-9397-08002B2CF9AE}" pid="5" name="LastSaved">
    <vt:filetime>2026-08-28T00:00:00Z</vt:filetime>
  </property>
</Properties>
</file>