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word/header2.xml" ContentType="application/vnd.openxmlformats-officedocument.wordprocessingml.header+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87"/>
        <w:ind w:left="0" w:right="2" w:firstLine="0"/>
        <w:jc w:val="center"/>
        <w:rPr>
          <w:sz w:val="20"/>
        </w:rPr>
      </w:pPr>
      <w:r>
        <w:rPr>
          <w:spacing w:val="-6"/>
          <w:sz w:val="20"/>
        </w:rPr>
        <w:t>Document</w:t>
      </w:r>
      <w:r>
        <w:rPr>
          <w:spacing w:val="-8"/>
          <w:sz w:val="20"/>
        </w:rPr>
        <w:t> </w:t>
      </w:r>
      <w:r>
        <w:rPr>
          <w:spacing w:val="-6"/>
          <w:sz w:val="20"/>
        </w:rPr>
        <w:t>ID</w:t>
      </w:r>
      <w:r>
        <w:rPr>
          <w:spacing w:val="-8"/>
          <w:sz w:val="20"/>
        </w:rPr>
        <w:t> </w:t>
      </w:r>
      <w:r>
        <w:rPr>
          <w:spacing w:val="-6"/>
          <w:sz w:val="20"/>
        </w:rPr>
        <w:t>EM/FORMAT/10/V2.0</w:t>
      </w:r>
      <w:r>
        <w:rPr>
          <w:spacing w:val="-7"/>
          <w:sz w:val="20"/>
        </w:rPr>
        <w:t> </w:t>
      </w:r>
      <w:r>
        <w:rPr>
          <w:spacing w:val="-6"/>
          <w:sz w:val="20"/>
        </w:rPr>
        <w:t>Document</w:t>
      </w:r>
      <w:r>
        <w:rPr>
          <w:spacing w:val="-8"/>
          <w:sz w:val="20"/>
        </w:rPr>
        <w:t> </w:t>
      </w:r>
      <w:r>
        <w:rPr>
          <w:spacing w:val="-6"/>
          <w:sz w:val="20"/>
        </w:rPr>
        <w:t>Version</w:t>
      </w:r>
      <w:r>
        <w:rPr>
          <w:spacing w:val="-4"/>
          <w:sz w:val="20"/>
        </w:rPr>
        <w:t> </w:t>
      </w:r>
      <w:r>
        <w:rPr>
          <w:spacing w:val="-6"/>
          <w:sz w:val="20"/>
        </w:rPr>
        <w:t>02</w:t>
      </w:r>
      <w:r>
        <w:rPr>
          <w:spacing w:val="-7"/>
          <w:sz w:val="20"/>
        </w:rPr>
        <w:t> </w:t>
      </w:r>
      <w:r>
        <w:rPr>
          <w:spacing w:val="-6"/>
          <w:sz w:val="20"/>
        </w:rPr>
        <w:t>Document</w:t>
      </w:r>
      <w:r>
        <w:rPr>
          <w:spacing w:val="-8"/>
          <w:sz w:val="20"/>
        </w:rPr>
        <w:t> </w:t>
      </w:r>
      <w:r>
        <w:rPr>
          <w:spacing w:val="-6"/>
          <w:sz w:val="20"/>
        </w:rPr>
        <w:t>Category Format</w:t>
      </w:r>
      <w:r>
        <w:rPr>
          <w:spacing w:val="-7"/>
          <w:sz w:val="20"/>
        </w:rPr>
        <w:t> </w:t>
      </w:r>
      <w:r>
        <w:rPr>
          <w:spacing w:val="-6"/>
          <w:sz w:val="20"/>
        </w:rPr>
        <w:t>Issue</w:t>
      </w:r>
      <w:r>
        <w:rPr>
          <w:spacing w:val="-7"/>
          <w:sz w:val="20"/>
        </w:rPr>
        <w:t> </w:t>
      </w:r>
      <w:r>
        <w:rPr>
          <w:spacing w:val="-6"/>
          <w:sz w:val="20"/>
        </w:rPr>
        <w:t>Date</w:t>
      </w:r>
      <w:r>
        <w:rPr>
          <w:spacing w:val="-7"/>
          <w:sz w:val="20"/>
        </w:rPr>
        <w:t> </w:t>
      </w:r>
      <w:r>
        <w:rPr>
          <w:spacing w:val="-6"/>
          <w:sz w:val="20"/>
        </w:rPr>
        <w:t>06/2026</w:t>
      </w:r>
    </w:p>
    <w:p>
      <w:pPr>
        <w:pStyle w:val="Heading1"/>
      </w:pPr>
      <w:r>
        <w:rPr>
          <w:color w:val="00AFEF"/>
        </w:rPr>
        <w:t>Training</w:t>
      </w:r>
      <w:r>
        <w:rPr>
          <w:color w:val="00AFEF"/>
          <w:spacing w:val="-4"/>
        </w:rPr>
        <w:t> </w:t>
      </w:r>
      <w:r>
        <w:rPr>
          <w:color w:val="00AFEF"/>
        </w:rPr>
        <w:t>Feedback</w:t>
      </w:r>
      <w:r>
        <w:rPr>
          <w:color w:val="00AFEF"/>
          <w:spacing w:val="-4"/>
        </w:rPr>
        <w:t> Form</w:t>
      </w:r>
    </w:p>
    <w:p>
      <w:pPr>
        <w:pStyle w:val="BodyText"/>
        <w:spacing w:before="123"/>
        <w:rPr>
          <w:b/>
          <w:sz w:val="44"/>
        </w:rPr>
      </w:pPr>
    </w:p>
    <w:p>
      <w:pPr>
        <w:tabs>
          <w:tab w:pos="8565" w:val="left" w:leader="none"/>
        </w:tabs>
        <w:spacing w:before="0"/>
        <w:ind w:left="141" w:right="0" w:firstLine="0"/>
        <w:jc w:val="left"/>
        <w:rPr>
          <w:sz w:val="22"/>
        </w:rPr>
      </w:pPr>
      <w:r>
        <w:rPr>
          <w:spacing w:val="-2"/>
          <w:sz w:val="22"/>
        </w:rPr>
        <w:t>Module:</w:t>
      </w:r>
      <w:r>
        <w:rPr>
          <w:sz w:val="22"/>
        </w:rPr>
        <w:tab/>
      </w:r>
      <w:r>
        <w:rPr>
          <w:spacing w:val="-2"/>
          <w:sz w:val="22"/>
        </w:rPr>
        <w:t>Date:</w:t>
      </w:r>
    </w:p>
    <w:p>
      <w:pPr>
        <w:tabs>
          <w:tab w:pos="5861" w:val="left" w:leader="none"/>
        </w:tabs>
        <w:spacing w:before="182"/>
        <w:ind w:left="141" w:right="0" w:firstLine="0"/>
        <w:jc w:val="left"/>
        <w:rPr>
          <w:sz w:val="22"/>
        </w:rPr>
      </w:pPr>
      <w:r>
        <w:rPr>
          <w:w w:val="85"/>
          <w:sz w:val="22"/>
        </w:rPr>
        <w:t>Participant</w:t>
      </w:r>
      <w:r>
        <w:rPr>
          <w:sz w:val="22"/>
        </w:rPr>
        <w:t> Name: </w:t>
      </w:r>
      <w:r>
        <w:rPr>
          <w:sz w:val="22"/>
          <w:u w:val="single"/>
        </w:rPr>
        <w:tab/>
      </w:r>
    </w:p>
    <w:p>
      <w:pPr>
        <w:spacing w:line="410" w:lineRule="auto" w:before="179"/>
        <w:ind w:left="141" w:right="1737" w:firstLine="0"/>
        <w:jc w:val="left"/>
        <w:rPr>
          <w:sz w:val="22"/>
        </w:rPr>
      </w:pPr>
      <w:r>
        <w:rPr>
          <w:w w:val="90"/>
          <w:sz w:val="22"/>
        </w:rPr>
        <w:t>This</w:t>
      </w:r>
      <w:r>
        <w:rPr>
          <w:spacing w:val="-7"/>
          <w:w w:val="90"/>
          <w:sz w:val="22"/>
        </w:rPr>
        <w:t> </w:t>
      </w:r>
      <w:r>
        <w:rPr>
          <w:w w:val="90"/>
          <w:sz w:val="22"/>
        </w:rPr>
        <w:t>evaluation</w:t>
      </w:r>
      <w:r>
        <w:rPr>
          <w:spacing w:val="-6"/>
          <w:w w:val="90"/>
          <w:sz w:val="22"/>
        </w:rPr>
        <w:t> </w:t>
      </w:r>
      <w:r>
        <w:rPr>
          <w:w w:val="90"/>
          <w:sz w:val="22"/>
        </w:rPr>
        <w:t>will</w:t>
      </w:r>
      <w:r>
        <w:rPr>
          <w:spacing w:val="-8"/>
          <w:w w:val="90"/>
          <w:sz w:val="22"/>
        </w:rPr>
        <w:t> </w:t>
      </w:r>
      <w:r>
        <w:rPr>
          <w:w w:val="90"/>
          <w:sz w:val="22"/>
        </w:rPr>
        <w:t>take</w:t>
      </w:r>
      <w:r>
        <w:rPr>
          <w:spacing w:val="-8"/>
          <w:w w:val="90"/>
          <w:sz w:val="22"/>
        </w:rPr>
        <w:t> </w:t>
      </w:r>
      <w:r>
        <w:rPr>
          <w:w w:val="90"/>
          <w:sz w:val="22"/>
        </w:rPr>
        <w:t>a</w:t>
      </w:r>
      <w:r>
        <w:rPr>
          <w:spacing w:val="-6"/>
          <w:w w:val="90"/>
          <w:sz w:val="22"/>
        </w:rPr>
        <w:t> </w:t>
      </w:r>
      <w:r>
        <w:rPr>
          <w:w w:val="90"/>
          <w:sz w:val="22"/>
        </w:rPr>
        <w:t>few</w:t>
      </w:r>
      <w:r>
        <w:rPr>
          <w:spacing w:val="-6"/>
          <w:w w:val="90"/>
          <w:sz w:val="22"/>
        </w:rPr>
        <w:t> </w:t>
      </w:r>
      <w:r>
        <w:rPr>
          <w:w w:val="90"/>
          <w:sz w:val="22"/>
        </w:rPr>
        <w:t>minutes</w:t>
      </w:r>
      <w:r>
        <w:rPr>
          <w:spacing w:val="-9"/>
          <w:w w:val="90"/>
          <w:sz w:val="22"/>
        </w:rPr>
        <w:t> </w:t>
      </w:r>
      <w:r>
        <w:rPr>
          <w:w w:val="90"/>
          <w:sz w:val="22"/>
        </w:rPr>
        <w:t>to</w:t>
      </w:r>
      <w:r>
        <w:rPr>
          <w:spacing w:val="-5"/>
          <w:w w:val="90"/>
          <w:sz w:val="22"/>
        </w:rPr>
        <w:t> </w:t>
      </w:r>
      <w:r>
        <w:rPr>
          <w:w w:val="90"/>
          <w:sz w:val="22"/>
        </w:rPr>
        <w:t>complete.</w:t>
      </w:r>
      <w:r>
        <w:rPr>
          <w:spacing w:val="-8"/>
          <w:w w:val="90"/>
          <w:sz w:val="22"/>
        </w:rPr>
        <w:t> </w:t>
      </w:r>
      <w:r>
        <w:rPr>
          <w:w w:val="90"/>
          <w:sz w:val="22"/>
        </w:rPr>
        <w:t>Your</w:t>
      </w:r>
      <w:r>
        <w:rPr>
          <w:spacing w:val="-6"/>
          <w:w w:val="90"/>
          <w:sz w:val="22"/>
        </w:rPr>
        <w:t> </w:t>
      </w:r>
      <w:r>
        <w:rPr>
          <w:w w:val="90"/>
          <w:sz w:val="22"/>
        </w:rPr>
        <w:t>feedback</w:t>
      </w:r>
      <w:r>
        <w:rPr>
          <w:spacing w:val="-8"/>
          <w:w w:val="90"/>
          <w:sz w:val="22"/>
        </w:rPr>
        <w:t> </w:t>
      </w:r>
      <w:r>
        <w:rPr>
          <w:w w:val="90"/>
          <w:sz w:val="22"/>
        </w:rPr>
        <w:t>is</w:t>
      </w:r>
      <w:r>
        <w:rPr>
          <w:spacing w:val="-7"/>
          <w:w w:val="90"/>
          <w:sz w:val="22"/>
        </w:rPr>
        <w:t> </w:t>
      </w:r>
      <w:r>
        <w:rPr>
          <w:w w:val="90"/>
          <w:sz w:val="22"/>
        </w:rPr>
        <w:t>crucial</w:t>
      </w:r>
      <w:r>
        <w:rPr>
          <w:spacing w:val="-6"/>
          <w:w w:val="90"/>
          <w:sz w:val="22"/>
        </w:rPr>
        <w:t> </w:t>
      </w:r>
      <w:r>
        <w:rPr>
          <w:w w:val="90"/>
          <w:sz w:val="22"/>
        </w:rPr>
        <w:t>for</w:t>
      </w:r>
      <w:r>
        <w:rPr>
          <w:spacing w:val="-8"/>
          <w:w w:val="90"/>
          <w:sz w:val="22"/>
        </w:rPr>
        <w:t> </w:t>
      </w:r>
      <w:r>
        <w:rPr>
          <w:w w:val="90"/>
          <w:sz w:val="22"/>
        </w:rPr>
        <w:t>assessing</w:t>
      </w:r>
      <w:r>
        <w:rPr>
          <w:spacing w:val="-7"/>
          <w:w w:val="90"/>
          <w:sz w:val="22"/>
        </w:rPr>
        <w:t> </w:t>
      </w:r>
      <w:r>
        <w:rPr>
          <w:w w:val="90"/>
          <w:sz w:val="22"/>
        </w:rPr>
        <w:t>the quality of the training program. Please provide the appropriate rating to reflect your opinion </w:t>
      </w:r>
      <w:r>
        <w:rPr>
          <w:sz w:val="22"/>
        </w:rPr>
        <w:t>regarding</w:t>
      </w:r>
      <w:r>
        <w:rPr>
          <w:spacing w:val="-17"/>
          <w:sz w:val="22"/>
        </w:rPr>
        <w:t> </w:t>
      </w:r>
      <w:r>
        <w:rPr>
          <w:sz w:val="22"/>
        </w:rPr>
        <w:t>the</w:t>
      </w:r>
      <w:r>
        <w:rPr>
          <w:spacing w:val="-17"/>
          <w:sz w:val="22"/>
        </w:rPr>
        <w:t> </w:t>
      </w:r>
      <w:r>
        <w:rPr>
          <w:sz w:val="22"/>
        </w:rPr>
        <w:t>program</w:t>
      </w:r>
    </w:p>
    <w:p>
      <w:pPr>
        <w:pStyle w:val="BodyText"/>
        <w:rPr>
          <w:sz w:val="20"/>
        </w:rPr>
      </w:pPr>
    </w:p>
    <w:p>
      <w:pPr>
        <w:pStyle w:val="BodyText"/>
        <w:spacing w:before="107"/>
        <w:rPr>
          <w:sz w:val="20"/>
        </w:rPr>
      </w:pPr>
    </w:p>
    <w:tbl>
      <w:tblPr>
        <w:tblW w:w="0" w:type="auto"/>
        <w:jc w:val="left"/>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4"/>
        <w:gridCol w:w="6664"/>
        <w:gridCol w:w="3118"/>
      </w:tblGrid>
      <w:tr>
        <w:trPr>
          <w:trHeight w:val="765" w:hRule="atLeast"/>
        </w:trPr>
        <w:tc>
          <w:tcPr>
            <w:tcW w:w="7368" w:type="dxa"/>
            <w:gridSpan w:val="2"/>
          </w:tcPr>
          <w:p>
            <w:pPr>
              <w:pStyle w:val="TableParagraph"/>
              <w:spacing w:line="253" w:lineRule="exact"/>
              <w:ind w:left="10"/>
              <w:jc w:val="center"/>
              <w:rPr>
                <w:b/>
                <w:sz w:val="22"/>
              </w:rPr>
            </w:pPr>
            <w:r>
              <w:rPr>
                <w:b/>
                <w:sz w:val="22"/>
              </w:rPr>
              <w:t>Part</w:t>
            </w:r>
            <w:r>
              <w:rPr>
                <w:b/>
                <w:spacing w:val="14"/>
                <w:sz w:val="22"/>
              </w:rPr>
              <w:t> </w:t>
            </w:r>
            <w:r>
              <w:rPr>
                <w:b/>
                <w:spacing w:val="-10"/>
                <w:sz w:val="22"/>
              </w:rPr>
              <w:t>1</w:t>
            </w:r>
          </w:p>
        </w:tc>
        <w:tc>
          <w:tcPr>
            <w:tcW w:w="3118" w:type="dxa"/>
          </w:tcPr>
          <w:p>
            <w:pPr>
              <w:pStyle w:val="TableParagraph"/>
              <w:spacing w:line="253" w:lineRule="exact"/>
              <w:rPr>
                <w:sz w:val="22"/>
              </w:rPr>
            </w:pPr>
            <w:r>
              <w:rPr>
                <w:w w:val="90"/>
                <w:sz w:val="22"/>
              </w:rPr>
              <w:t>Rating</w:t>
            </w:r>
            <w:r>
              <w:rPr>
                <w:spacing w:val="-1"/>
                <w:w w:val="90"/>
                <w:sz w:val="22"/>
              </w:rPr>
              <w:t> </w:t>
            </w:r>
            <w:r>
              <w:rPr>
                <w:w w:val="90"/>
                <w:sz w:val="22"/>
              </w:rPr>
              <w:t>On</w:t>
            </w:r>
            <w:r>
              <w:rPr>
                <w:spacing w:val="-6"/>
                <w:sz w:val="22"/>
              </w:rPr>
              <w:t> </w:t>
            </w:r>
            <w:r>
              <w:rPr>
                <w:w w:val="90"/>
                <w:sz w:val="22"/>
              </w:rPr>
              <w:t>a</w:t>
            </w:r>
            <w:r>
              <w:rPr>
                <w:spacing w:val="-4"/>
                <w:sz w:val="22"/>
              </w:rPr>
              <w:t> </w:t>
            </w:r>
            <w:r>
              <w:rPr>
                <w:w w:val="90"/>
                <w:sz w:val="22"/>
              </w:rPr>
              <w:t>scale</w:t>
            </w:r>
            <w:r>
              <w:rPr>
                <w:spacing w:val="-4"/>
                <w:sz w:val="22"/>
              </w:rPr>
              <w:t> </w:t>
            </w:r>
            <w:r>
              <w:rPr>
                <w:w w:val="90"/>
                <w:sz w:val="22"/>
              </w:rPr>
              <w:t>of</w:t>
            </w:r>
            <w:r>
              <w:rPr>
                <w:spacing w:val="-4"/>
                <w:sz w:val="22"/>
              </w:rPr>
              <w:t> </w:t>
            </w:r>
            <w:r>
              <w:rPr>
                <w:w w:val="90"/>
                <w:sz w:val="22"/>
              </w:rPr>
              <w:t>1-5</w:t>
            </w:r>
            <w:r>
              <w:rPr>
                <w:spacing w:val="-7"/>
                <w:sz w:val="22"/>
              </w:rPr>
              <w:t> </w:t>
            </w:r>
            <w:r>
              <w:rPr>
                <w:spacing w:val="-5"/>
                <w:w w:val="90"/>
                <w:sz w:val="22"/>
              </w:rPr>
              <w:t>(1</w:t>
            </w:r>
          </w:p>
          <w:p>
            <w:pPr>
              <w:pStyle w:val="TableParagraph"/>
              <w:spacing w:line="254" w:lineRule="exact"/>
              <w:ind w:right="96"/>
              <w:rPr>
                <w:sz w:val="22"/>
              </w:rPr>
            </w:pPr>
            <w:r>
              <w:rPr>
                <w:w w:val="90"/>
                <w:sz w:val="22"/>
              </w:rPr>
              <w:t>being</w:t>
            </w:r>
            <w:r>
              <w:rPr>
                <w:spacing w:val="-8"/>
                <w:w w:val="90"/>
                <w:sz w:val="22"/>
              </w:rPr>
              <w:t> </w:t>
            </w:r>
            <w:r>
              <w:rPr>
                <w:w w:val="90"/>
                <w:sz w:val="22"/>
              </w:rPr>
              <w:t>the</w:t>
            </w:r>
            <w:r>
              <w:rPr>
                <w:spacing w:val="-9"/>
                <w:w w:val="90"/>
                <w:sz w:val="22"/>
              </w:rPr>
              <w:t> </w:t>
            </w:r>
            <w:r>
              <w:rPr>
                <w:w w:val="90"/>
                <w:sz w:val="22"/>
              </w:rPr>
              <w:t>lowest</w:t>
            </w:r>
            <w:r>
              <w:rPr>
                <w:spacing w:val="-8"/>
                <w:w w:val="90"/>
                <w:sz w:val="22"/>
              </w:rPr>
              <w:t> </w:t>
            </w:r>
            <w:r>
              <w:rPr>
                <w:w w:val="90"/>
                <w:sz w:val="22"/>
              </w:rPr>
              <w:t>&amp;</w:t>
            </w:r>
            <w:r>
              <w:rPr>
                <w:spacing w:val="-8"/>
                <w:w w:val="90"/>
                <w:sz w:val="22"/>
              </w:rPr>
              <w:t> </w:t>
            </w:r>
            <w:r>
              <w:rPr>
                <w:w w:val="90"/>
                <w:sz w:val="22"/>
              </w:rPr>
              <w:t>5</w:t>
            </w:r>
            <w:r>
              <w:rPr>
                <w:spacing w:val="-9"/>
                <w:w w:val="90"/>
                <w:sz w:val="22"/>
              </w:rPr>
              <w:t> </w:t>
            </w:r>
            <w:r>
              <w:rPr>
                <w:w w:val="90"/>
                <w:sz w:val="22"/>
              </w:rPr>
              <w:t>the </w:t>
            </w:r>
            <w:r>
              <w:rPr>
                <w:spacing w:val="-2"/>
                <w:sz w:val="22"/>
              </w:rPr>
              <w:t>highest)</w:t>
            </w:r>
          </w:p>
        </w:tc>
      </w:tr>
      <w:tr>
        <w:trPr>
          <w:trHeight w:val="256" w:hRule="atLeast"/>
        </w:trPr>
        <w:tc>
          <w:tcPr>
            <w:tcW w:w="704" w:type="dxa"/>
          </w:tcPr>
          <w:p>
            <w:pPr>
              <w:pStyle w:val="TableParagraph"/>
              <w:spacing w:line="236" w:lineRule="exact"/>
              <w:ind w:left="6"/>
              <w:jc w:val="center"/>
              <w:rPr>
                <w:sz w:val="22"/>
              </w:rPr>
            </w:pPr>
            <w:r>
              <w:rPr>
                <w:spacing w:val="-10"/>
                <w:sz w:val="22"/>
              </w:rPr>
              <w:t>1</w:t>
            </w:r>
          </w:p>
        </w:tc>
        <w:tc>
          <w:tcPr>
            <w:tcW w:w="6664" w:type="dxa"/>
          </w:tcPr>
          <w:p>
            <w:pPr>
              <w:pStyle w:val="TableParagraph"/>
              <w:spacing w:line="236" w:lineRule="exact"/>
              <w:rPr>
                <w:sz w:val="22"/>
              </w:rPr>
            </w:pPr>
            <w:r>
              <w:rPr>
                <w:w w:val="90"/>
                <w:sz w:val="22"/>
              </w:rPr>
              <w:t>The</w:t>
            </w:r>
            <w:r>
              <w:rPr>
                <w:spacing w:val="-3"/>
                <w:w w:val="90"/>
                <w:sz w:val="22"/>
              </w:rPr>
              <w:t> </w:t>
            </w:r>
            <w:r>
              <w:rPr>
                <w:w w:val="90"/>
                <w:sz w:val="22"/>
              </w:rPr>
              <w:t>skills</w:t>
            </w:r>
            <w:r>
              <w:rPr>
                <w:spacing w:val="-5"/>
                <w:w w:val="90"/>
                <w:sz w:val="22"/>
              </w:rPr>
              <w:t> </w:t>
            </w:r>
            <w:r>
              <w:rPr>
                <w:w w:val="90"/>
                <w:sz w:val="22"/>
              </w:rPr>
              <w:t>&amp;</w:t>
            </w:r>
            <w:r>
              <w:rPr>
                <w:spacing w:val="-3"/>
                <w:w w:val="90"/>
                <w:sz w:val="22"/>
              </w:rPr>
              <w:t> </w:t>
            </w:r>
            <w:r>
              <w:rPr>
                <w:w w:val="90"/>
                <w:sz w:val="22"/>
              </w:rPr>
              <w:t>knowledge</w:t>
            </w:r>
            <w:r>
              <w:rPr>
                <w:spacing w:val="-4"/>
                <w:w w:val="90"/>
                <w:sz w:val="22"/>
              </w:rPr>
              <w:t> </w:t>
            </w:r>
            <w:r>
              <w:rPr>
                <w:w w:val="90"/>
                <w:sz w:val="22"/>
              </w:rPr>
              <w:t>learnt</w:t>
            </w:r>
            <w:r>
              <w:rPr>
                <w:spacing w:val="-1"/>
                <w:w w:val="90"/>
                <w:sz w:val="22"/>
              </w:rPr>
              <w:t> </w:t>
            </w:r>
            <w:r>
              <w:rPr>
                <w:w w:val="90"/>
                <w:sz w:val="22"/>
              </w:rPr>
              <w:t>in</w:t>
            </w:r>
            <w:r>
              <w:rPr>
                <w:spacing w:val="-4"/>
                <w:w w:val="90"/>
                <w:sz w:val="22"/>
              </w:rPr>
              <w:t> </w:t>
            </w:r>
            <w:r>
              <w:rPr>
                <w:w w:val="90"/>
                <w:sz w:val="22"/>
              </w:rPr>
              <w:t>the</w:t>
            </w:r>
            <w:r>
              <w:rPr>
                <w:spacing w:val="-4"/>
                <w:w w:val="90"/>
                <w:sz w:val="22"/>
              </w:rPr>
              <w:t> </w:t>
            </w:r>
            <w:r>
              <w:rPr>
                <w:w w:val="90"/>
                <w:sz w:val="22"/>
              </w:rPr>
              <w:t>program</w:t>
            </w:r>
            <w:r>
              <w:rPr>
                <w:spacing w:val="-4"/>
                <w:w w:val="90"/>
                <w:sz w:val="22"/>
              </w:rPr>
              <w:t> </w:t>
            </w:r>
            <w:r>
              <w:rPr>
                <w:w w:val="90"/>
                <w:sz w:val="22"/>
              </w:rPr>
              <w:t>are</w:t>
            </w:r>
            <w:r>
              <w:rPr>
                <w:spacing w:val="-2"/>
                <w:w w:val="90"/>
                <w:sz w:val="22"/>
              </w:rPr>
              <w:t> </w:t>
            </w:r>
            <w:r>
              <w:rPr>
                <w:w w:val="90"/>
                <w:sz w:val="22"/>
              </w:rPr>
              <w:t>relevant</w:t>
            </w:r>
            <w:r>
              <w:rPr>
                <w:spacing w:val="-1"/>
                <w:w w:val="90"/>
                <w:sz w:val="22"/>
              </w:rPr>
              <w:t> </w:t>
            </w:r>
            <w:r>
              <w:rPr>
                <w:w w:val="90"/>
                <w:sz w:val="22"/>
              </w:rPr>
              <w:t>for</w:t>
            </w:r>
            <w:r>
              <w:rPr>
                <w:spacing w:val="-2"/>
                <w:w w:val="90"/>
                <w:sz w:val="22"/>
              </w:rPr>
              <w:t> </w:t>
            </w:r>
            <w:r>
              <w:rPr>
                <w:spacing w:val="-5"/>
                <w:w w:val="90"/>
                <w:sz w:val="22"/>
              </w:rPr>
              <w:t>me</w:t>
            </w:r>
          </w:p>
        </w:tc>
        <w:tc>
          <w:tcPr>
            <w:tcW w:w="3118" w:type="dxa"/>
          </w:tcPr>
          <w:p>
            <w:pPr>
              <w:pStyle w:val="TableParagraph"/>
              <w:ind w:left="0"/>
              <w:rPr>
                <w:rFonts w:ascii="Times New Roman"/>
                <w:sz w:val="18"/>
              </w:rPr>
            </w:pPr>
          </w:p>
        </w:tc>
      </w:tr>
      <w:tr>
        <w:trPr>
          <w:trHeight w:val="508" w:hRule="atLeast"/>
        </w:trPr>
        <w:tc>
          <w:tcPr>
            <w:tcW w:w="704" w:type="dxa"/>
          </w:tcPr>
          <w:p>
            <w:pPr>
              <w:pStyle w:val="TableParagraph"/>
              <w:spacing w:line="253" w:lineRule="exact"/>
              <w:ind w:left="6"/>
              <w:jc w:val="center"/>
              <w:rPr>
                <w:sz w:val="22"/>
              </w:rPr>
            </w:pPr>
            <w:r>
              <w:rPr>
                <w:spacing w:val="-10"/>
                <w:sz w:val="22"/>
              </w:rPr>
              <w:t>2</w:t>
            </w:r>
          </w:p>
        </w:tc>
        <w:tc>
          <w:tcPr>
            <w:tcW w:w="6664" w:type="dxa"/>
          </w:tcPr>
          <w:p>
            <w:pPr>
              <w:pStyle w:val="TableParagraph"/>
              <w:spacing w:line="254" w:lineRule="exact"/>
              <w:ind w:right="550"/>
              <w:rPr>
                <w:sz w:val="22"/>
              </w:rPr>
            </w:pPr>
            <w:r>
              <w:rPr>
                <w:w w:val="90"/>
                <w:sz w:val="22"/>
              </w:rPr>
              <w:t>I</w:t>
            </w:r>
            <w:r>
              <w:rPr>
                <w:spacing w:val="-9"/>
                <w:w w:val="90"/>
                <w:sz w:val="22"/>
              </w:rPr>
              <w:t> </w:t>
            </w:r>
            <w:r>
              <w:rPr>
                <w:w w:val="90"/>
                <w:sz w:val="22"/>
              </w:rPr>
              <w:t>am</w:t>
            </w:r>
            <w:r>
              <w:rPr>
                <w:spacing w:val="-9"/>
                <w:w w:val="90"/>
                <w:sz w:val="22"/>
              </w:rPr>
              <w:t> </w:t>
            </w:r>
            <w:r>
              <w:rPr>
                <w:w w:val="90"/>
                <w:sz w:val="22"/>
              </w:rPr>
              <w:t>confident</w:t>
            </w:r>
            <w:r>
              <w:rPr>
                <w:spacing w:val="-10"/>
                <w:w w:val="90"/>
                <w:sz w:val="22"/>
              </w:rPr>
              <w:t> </w:t>
            </w:r>
            <w:r>
              <w:rPr>
                <w:w w:val="90"/>
                <w:sz w:val="22"/>
              </w:rPr>
              <w:t>of</w:t>
            </w:r>
            <w:r>
              <w:rPr>
                <w:spacing w:val="-8"/>
                <w:w w:val="90"/>
                <w:sz w:val="22"/>
              </w:rPr>
              <w:t> </w:t>
            </w:r>
            <w:r>
              <w:rPr>
                <w:w w:val="90"/>
                <w:sz w:val="22"/>
              </w:rPr>
              <w:t>applying</w:t>
            </w:r>
            <w:r>
              <w:rPr>
                <w:spacing w:val="-10"/>
                <w:w w:val="90"/>
                <w:sz w:val="22"/>
              </w:rPr>
              <w:t> </w:t>
            </w:r>
            <w:r>
              <w:rPr>
                <w:w w:val="90"/>
                <w:sz w:val="22"/>
              </w:rPr>
              <w:t>the</w:t>
            </w:r>
            <w:r>
              <w:rPr>
                <w:spacing w:val="-9"/>
                <w:w w:val="90"/>
                <w:sz w:val="22"/>
              </w:rPr>
              <w:t> </w:t>
            </w:r>
            <w:r>
              <w:rPr>
                <w:w w:val="90"/>
                <w:sz w:val="22"/>
              </w:rPr>
              <w:t>learning’s</w:t>
            </w:r>
            <w:r>
              <w:rPr>
                <w:spacing w:val="-10"/>
                <w:w w:val="90"/>
                <w:sz w:val="22"/>
              </w:rPr>
              <w:t> </w:t>
            </w:r>
            <w:r>
              <w:rPr>
                <w:w w:val="90"/>
                <w:sz w:val="22"/>
              </w:rPr>
              <w:t>from</w:t>
            </w:r>
            <w:r>
              <w:rPr>
                <w:spacing w:val="-10"/>
                <w:w w:val="90"/>
                <w:sz w:val="22"/>
              </w:rPr>
              <w:t> </w:t>
            </w:r>
            <w:r>
              <w:rPr>
                <w:w w:val="90"/>
                <w:sz w:val="22"/>
              </w:rPr>
              <w:t>the</w:t>
            </w:r>
            <w:r>
              <w:rPr>
                <w:spacing w:val="-10"/>
                <w:w w:val="90"/>
                <w:sz w:val="22"/>
              </w:rPr>
              <w:t> </w:t>
            </w:r>
            <w:r>
              <w:rPr>
                <w:w w:val="90"/>
                <w:sz w:val="22"/>
              </w:rPr>
              <w:t>program</w:t>
            </w:r>
            <w:r>
              <w:rPr>
                <w:spacing w:val="-9"/>
                <w:w w:val="90"/>
                <w:sz w:val="22"/>
              </w:rPr>
              <w:t> </w:t>
            </w:r>
            <w:r>
              <w:rPr>
                <w:w w:val="90"/>
                <w:sz w:val="22"/>
              </w:rPr>
              <w:t>in</w:t>
            </w:r>
            <w:r>
              <w:rPr>
                <w:spacing w:val="-9"/>
                <w:w w:val="90"/>
                <w:sz w:val="22"/>
              </w:rPr>
              <w:t> </w:t>
            </w:r>
            <w:r>
              <w:rPr>
                <w:w w:val="90"/>
                <w:sz w:val="22"/>
              </w:rPr>
              <w:t>my </w:t>
            </w:r>
            <w:r>
              <w:rPr>
                <w:sz w:val="22"/>
              </w:rPr>
              <w:t>job role</w:t>
            </w:r>
          </w:p>
        </w:tc>
        <w:tc>
          <w:tcPr>
            <w:tcW w:w="3118" w:type="dxa"/>
          </w:tcPr>
          <w:p>
            <w:pPr>
              <w:pStyle w:val="TableParagraph"/>
              <w:ind w:left="0"/>
              <w:rPr>
                <w:rFonts w:ascii="Times New Roman"/>
                <w:sz w:val="22"/>
              </w:rPr>
            </w:pPr>
          </w:p>
        </w:tc>
      </w:tr>
      <w:tr>
        <w:trPr>
          <w:trHeight w:val="256" w:hRule="atLeast"/>
        </w:trPr>
        <w:tc>
          <w:tcPr>
            <w:tcW w:w="704" w:type="dxa"/>
          </w:tcPr>
          <w:p>
            <w:pPr>
              <w:pStyle w:val="TableParagraph"/>
              <w:spacing w:line="236" w:lineRule="exact"/>
              <w:ind w:left="6"/>
              <w:jc w:val="center"/>
              <w:rPr>
                <w:sz w:val="22"/>
              </w:rPr>
            </w:pPr>
            <w:r>
              <w:rPr>
                <w:spacing w:val="-10"/>
                <w:sz w:val="22"/>
              </w:rPr>
              <w:t>3</w:t>
            </w:r>
          </w:p>
        </w:tc>
        <w:tc>
          <w:tcPr>
            <w:tcW w:w="6664" w:type="dxa"/>
          </w:tcPr>
          <w:p>
            <w:pPr>
              <w:pStyle w:val="TableParagraph"/>
              <w:spacing w:line="236" w:lineRule="exact"/>
              <w:rPr>
                <w:sz w:val="22"/>
              </w:rPr>
            </w:pPr>
            <w:r>
              <w:rPr>
                <w:w w:val="85"/>
                <w:sz w:val="22"/>
              </w:rPr>
              <w:t>The</w:t>
            </w:r>
            <w:r>
              <w:rPr>
                <w:spacing w:val="4"/>
                <w:sz w:val="22"/>
              </w:rPr>
              <w:t> </w:t>
            </w:r>
            <w:r>
              <w:rPr>
                <w:w w:val="85"/>
                <w:sz w:val="22"/>
              </w:rPr>
              <w:t>facilitator</w:t>
            </w:r>
            <w:r>
              <w:rPr>
                <w:spacing w:val="4"/>
                <w:sz w:val="22"/>
              </w:rPr>
              <w:t> </w:t>
            </w:r>
            <w:r>
              <w:rPr>
                <w:w w:val="85"/>
                <w:sz w:val="22"/>
              </w:rPr>
              <w:t>created</w:t>
            </w:r>
            <w:r>
              <w:rPr>
                <w:spacing w:val="6"/>
                <w:sz w:val="22"/>
              </w:rPr>
              <w:t> </w:t>
            </w:r>
            <w:r>
              <w:rPr>
                <w:w w:val="85"/>
                <w:sz w:val="22"/>
              </w:rPr>
              <w:t>interest</w:t>
            </w:r>
            <w:r>
              <w:rPr>
                <w:spacing w:val="5"/>
                <w:sz w:val="22"/>
              </w:rPr>
              <w:t> </w:t>
            </w:r>
            <w:r>
              <w:rPr>
                <w:w w:val="85"/>
                <w:sz w:val="22"/>
              </w:rPr>
              <w:t>in</w:t>
            </w:r>
            <w:r>
              <w:rPr>
                <w:spacing w:val="2"/>
                <w:sz w:val="22"/>
              </w:rPr>
              <w:t> </w:t>
            </w:r>
            <w:r>
              <w:rPr>
                <w:w w:val="85"/>
                <w:sz w:val="22"/>
              </w:rPr>
              <w:t>the</w:t>
            </w:r>
            <w:r>
              <w:rPr>
                <w:spacing w:val="5"/>
                <w:sz w:val="22"/>
              </w:rPr>
              <w:t> </w:t>
            </w:r>
            <w:r>
              <w:rPr>
                <w:w w:val="85"/>
                <w:sz w:val="22"/>
              </w:rPr>
              <w:t>subject</w:t>
            </w:r>
            <w:r>
              <w:rPr>
                <w:spacing w:val="3"/>
                <w:sz w:val="22"/>
              </w:rPr>
              <w:t> </w:t>
            </w:r>
            <w:r>
              <w:rPr>
                <w:w w:val="85"/>
                <w:sz w:val="22"/>
              </w:rPr>
              <w:t>&amp;</w:t>
            </w:r>
            <w:r>
              <w:rPr>
                <w:spacing w:val="6"/>
                <w:sz w:val="22"/>
              </w:rPr>
              <w:t> </w:t>
            </w:r>
            <w:r>
              <w:rPr>
                <w:w w:val="85"/>
                <w:sz w:val="22"/>
              </w:rPr>
              <w:t>related</w:t>
            </w:r>
            <w:r>
              <w:rPr>
                <w:spacing w:val="5"/>
                <w:sz w:val="22"/>
              </w:rPr>
              <w:t> </w:t>
            </w:r>
            <w:r>
              <w:rPr>
                <w:spacing w:val="-2"/>
                <w:w w:val="85"/>
                <w:sz w:val="22"/>
              </w:rPr>
              <w:t>activities</w:t>
            </w:r>
          </w:p>
        </w:tc>
        <w:tc>
          <w:tcPr>
            <w:tcW w:w="3118" w:type="dxa"/>
          </w:tcPr>
          <w:p>
            <w:pPr>
              <w:pStyle w:val="TableParagraph"/>
              <w:ind w:left="0"/>
              <w:rPr>
                <w:rFonts w:ascii="Times New Roman"/>
                <w:sz w:val="18"/>
              </w:rPr>
            </w:pPr>
          </w:p>
        </w:tc>
      </w:tr>
      <w:tr>
        <w:trPr>
          <w:trHeight w:val="511" w:hRule="atLeast"/>
        </w:trPr>
        <w:tc>
          <w:tcPr>
            <w:tcW w:w="704" w:type="dxa"/>
          </w:tcPr>
          <w:p>
            <w:pPr>
              <w:pStyle w:val="TableParagraph"/>
              <w:spacing w:line="253" w:lineRule="exact"/>
              <w:ind w:left="6"/>
              <w:jc w:val="center"/>
              <w:rPr>
                <w:sz w:val="22"/>
              </w:rPr>
            </w:pPr>
            <w:r>
              <w:rPr>
                <w:spacing w:val="-10"/>
                <w:sz w:val="22"/>
              </w:rPr>
              <w:t>4</w:t>
            </w:r>
          </w:p>
        </w:tc>
        <w:tc>
          <w:tcPr>
            <w:tcW w:w="6664" w:type="dxa"/>
          </w:tcPr>
          <w:p>
            <w:pPr>
              <w:pStyle w:val="TableParagraph"/>
              <w:spacing w:line="254" w:lineRule="exact"/>
              <w:ind w:right="550"/>
              <w:rPr>
                <w:sz w:val="22"/>
              </w:rPr>
            </w:pPr>
            <w:r>
              <w:rPr>
                <w:w w:val="90"/>
                <w:sz w:val="22"/>
              </w:rPr>
              <w:t>Requisite</w:t>
            </w:r>
            <w:r>
              <w:rPr>
                <w:spacing w:val="-10"/>
                <w:w w:val="90"/>
                <w:sz w:val="22"/>
              </w:rPr>
              <w:t> </w:t>
            </w:r>
            <w:r>
              <w:rPr>
                <w:w w:val="90"/>
                <w:sz w:val="22"/>
              </w:rPr>
              <w:t>content</w:t>
            </w:r>
            <w:r>
              <w:rPr>
                <w:spacing w:val="-10"/>
                <w:w w:val="90"/>
                <w:sz w:val="22"/>
              </w:rPr>
              <w:t> </w:t>
            </w:r>
            <w:r>
              <w:rPr>
                <w:w w:val="90"/>
                <w:sz w:val="22"/>
              </w:rPr>
              <w:t>/</w:t>
            </w:r>
            <w:r>
              <w:rPr>
                <w:spacing w:val="-10"/>
                <w:w w:val="90"/>
                <w:sz w:val="22"/>
              </w:rPr>
              <w:t> </w:t>
            </w:r>
            <w:r>
              <w:rPr>
                <w:w w:val="90"/>
                <w:sz w:val="22"/>
              </w:rPr>
              <w:t>inputs</w:t>
            </w:r>
            <w:r>
              <w:rPr>
                <w:spacing w:val="-10"/>
                <w:w w:val="90"/>
                <w:sz w:val="22"/>
              </w:rPr>
              <w:t> </w:t>
            </w:r>
            <w:r>
              <w:rPr>
                <w:w w:val="90"/>
                <w:sz w:val="22"/>
              </w:rPr>
              <w:t>were</w:t>
            </w:r>
            <w:r>
              <w:rPr>
                <w:spacing w:val="-8"/>
                <w:w w:val="90"/>
                <w:sz w:val="22"/>
              </w:rPr>
              <w:t> </w:t>
            </w:r>
            <w:r>
              <w:rPr>
                <w:w w:val="90"/>
                <w:sz w:val="22"/>
              </w:rPr>
              <w:t>provided</w:t>
            </w:r>
            <w:r>
              <w:rPr>
                <w:spacing w:val="-10"/>
                <w:w w:val="90"/>
                <w:sz w:val="22"/>
              </w:rPr>
              <w:t> </w:t>
            </w:r>
            <w:r>
              <w:rPr>
                <w:w w:val="90"/>
                <w:sz w:val="22"/>
              </w:rPr>
              <w:t>by</w:t>
            </w:r>
            <w:r>
              <w:rPr>
                <w:spacing w:val="-10"/>
                <w:w w:val="90"/>
                <w:sz w:val="22"/>
              </w:rPr>
              <w:t> </w:t>
            </w:r>
            <w:r>
              <w:rPr>
                <w:w w:val="90"/>
                <w:sz w:val="22"/>
              </w:rPr>
              <w:t>the</w:t>
            </w:r>
            <w:r>
              <w:rPr>
                <w:spacing w:val="-10"/>
                <w:w w:val="90"/>
                <w:sz w:val="22"/>
              </w:rPr>
              <w:t> </w:t>
            </w:r>
            <w:r>
              <w:rPr>
                <w:w w:val="90"/>
                <w:sz w:val="22"/>
              </w:rPr>
              <w:t>facilitator</w:t>
            </w:r>
            <w:r>
              <w:rPr>
                <w:spacing w:val="-9"/>
                <w:w w:val="90"/>
                <w:sz w:val="22"/>
              </w:rPr>
              <w:t> </w:t>
            </w:r>
            <w:r>
              <w:rPr>
                <w:w w:val="90"/>
                <w:sz w:val="22"/>
              </w:rPr>
              <w:t>to enhance my mindset, knowledge &amp; skill set</w:t>
            </w:r>
          </w:p>
        </w:tc>
        <w:tc>
          <w:tcPr>
            <w:tcW w:w="3118" w:type="dxa"/>
          </w:tcPr>
          <w:p>
            <w:pPr>
              <w:pStyle w:val="TableParagraph"/>
              <w:ind w:left="0"/>
              <w:rPr>
                <w:rFonts w:ascii="Times New Roman"/>
                <w:sz w:val="22"/>
              </w:rPr>
            </w:pPr>
          </w:p>
        </w:tc>
      </w:tr>
      <w:tr>
        <w:trPr>
          <w:trHeight w:val="253" w:hRule="atLeast"/>
        </w:trPr>
        <w:tc>
          <w:tcPr>
            <w:tcW w:w="704" w:type="dxa"/>
          </w:tcPr>
          <w:p>
            <w:pPr>
              <w:pStyle w:val="TableParagraph"/>
              <w:spacing w:line="234" w:lineRule="exact"/>
              <w:ind w:left="6"/>
              <w:jc w:val="center"/>
              <w:rPr>
                <w:sz w:val="22"/>
              </w:rPr>
            </w:pPr>
            <w:r>
              <w:rPr>
                <w:spacing w:val="-10"/>
                <w:sz w:val="22"/>
              </w:rPr>
              <w:t>5</w:t>
            </w:r>
          </w:p>
        </w:tc>
        <w:tc>
          <w:tcPr>
            <w:tcW w:w="6664" w:type="dxa"/>
          </w:tcPr>
          <w:p>
            <w:pPr>
              <w:pStyle w:val="TableParagraph"/>
              <w:spacing w:line="234" w:lineRule="exact"/>
              <w:rPr>
                <w:sz w:val="22"/>
              </w:rPr>
            </w:pPr>
            <w:r>
              <w:rPr>
                <w:w w:val="90"/>
                <w:sz w:val="22"/>
              </w:rPr>
              <w:t>Adequate</w:t>
            </w:r>
            <w:r>
              <w:rPr>
                <w:spacing w:val="-3"/>
                <w:w w:val="90"/>
                <w:sz w:val="22"/>
              </w:rPr>
              <w:t> </w:t>
            </w:r>
            <w:r>
              <w:rPr>
                <w:w w:val="90"/>
                <w:sz w:val="22"/>
              </w:rPr>
              <w:t>time</w:t>
            </w:r>
            <w:r>
              <w:rPr>
                <w:spacing w:val="-3"/>
                <w:w w:val="90"/>
                <w:sz w:val="22"/>
              </w:rPr>
              <w:t> </w:t>
            </w:r>
            <w:r>
              <w:rPr>
                <w:w w:val="90"/>
                <w:sz w:val="22"/>
              </w:rPr>
              <w:t>was</w:t>
            </w:r>
            <w:r>
              <w:rPr>
                <w:spacing w:val="-2"/>
                <w:w w:val="90"/>
                <w:sz w:val="22"/>
              </w:rPr>
              <w:t> </w:t>
            </w:r>
            <w:r>
              <w:rPr>
                <w:w w:val="90"/>
                <w:sz w:val="22"/>
              </w:rPr>
              <w:t>spent</w:t>
            </w:r>
            <w:r>
              <w:rPr>
                <w:spacing w:val="-2"/>
                <w:w w:val="90"/>
                <w:sz w:val="22"/>
              </w:rPr>
              <w:t> </w:t>
            </w:r>
            <w:r>
              <w:rPr>
                <w:w w:val="90"/>
                <w:sz w:val="22"/>
              </w:rPr>
              <w:t>on</w:t>
            </w:r>
            <w:r>
              <w:rPr>
                <w:spacing w:val="-1"/>
                <w:w w:val="90"/>
                <w:sz w:val="22"/>
              </w:rPr>
              <w:t> </w:t>
            </w:r>
            <w:r>
              <w:rPr>
                <w:w w:val="90"/>
                <w:sz w:val="22"/>
              </w:rPr>
              <w:t>all</w:t>
            </w:r>
            <w:r>
              <w:rPr>
                <w:spacing w:val="-7"/>
                <w:sz w:val="22"/>
              </w:rPr>
              <w:t> </w:t>
            </w:r>
            <w:r>
              <w:rPr>
                <w:w w:val="90"/>
                <w:sz w:val="22"/>
              </w:rPr>
              <w:t>modules</w:t>
            </w:r>
            <w:r>
              <w:rPr>
                <w:spacing w:val="-4"/>
                <w:w w:val="90"/>
                <w:sz w:val="22"/>
              </w:rPr>
              <w:t> </w:t>
            </w:r>
            <w:r>
              <w:rPr>
                <w:w w:val="90"/>
                <w:sz w:val="22"/>
              </w:rPr>
              <w:t>of</w:t>
            </w:r>
            <w:r>
              <w:rPr>
                <w:spacing w:val="-2"/>
                <w:w w:val="90"/>
                <w:sz w:val="22"/>
              </w:rPr>
              <w:t> </w:t>
            </w:r>
            <w:r>
              <w:rPr>
                <w:w w:val="90"/>
                <w:sz w:val="22"/>
              </w:rPr>
              <w:t>the</w:t>
            </w:r>
            <w:r>
              <w:rPr>
                <w:spacing w:val="-2"/>
                <w:w w:val="90"/>
                <w:sz w:val="22"/>
              </w:rPr>
              <w:t> program</w:t>
            </w:r>
          </w:p>
        </w:tc>
        <w:tc>
          <w:tcPr>
            <w:tcW w:w="3118" w:type="dxa"/>
          </w:tcPr>
          <w:p>
            <w:pPr>
              <w:pStyle w:val="TableParagraph"/>
              <w:ind w:left="0"/>
              <w:rPr>
                <w:rFonts w:ascii="Times New Roman"/>
                <w:sz w:val="18"/>
              </w:rPr>
            </w:pPr>
          </w:p>
        </w:tc>
      </w:tr>
      <w:tr>
        <w:trPr>
          <w:trHeight w:val="510" w:hRule="atLeast"/>
        </w:trPr>
        <w:tc>
          <w:tcPr>
            <w:tcW w:w="704" w:type="dxa"/>
          </w:tcPr>
          <w:p>
            <w:pPr>
              <w:pStyle w:val="TableParagraph"/>
              <w:spacing w:line="253" w:lineRule="exact"/>
              <w:ind w:left="6"/>
              <w:jc w:val="center"/>
              <w:rPr>
                <w:sz w:val="22"/>
              </w:rPr>
            </w:pPr>
            <w:r>
              <w:rPr>
                <w:spacing w:val="-10"/>
                <w:sz w:val="22"/>
              </w:rPr>
              <w:t>6</w:t>
            </w:r>
          </w:p>
        </w:tc>
        <w:tc>
          <w:tcPr>
            <w:tcW w:w="6664" w:type="dxa"/>
          </w:tcPr>
          <w:p>
            <w:pPr>
              <w:pStyle w:val="TableParagraph"/>
              <w:spacing w:line="253" w:lineRule="exact"/>
              <w:rPr>
                <w:sz w:val="22"/>
              </w:rPr>
            </w:pPr>
            <w:r>
              <w:rPr>
                <w:spacing w:val="-2"/>
                <w:w w:val="90"/>
                <w:sz w:val="22"/>
              </w:rPr>
              <w:t>Please</w:t>
            </w:r>
            <w:r>
              <w:rPr>
                <w:spacing w:val="-5"/>
                <w:sz w:val="22"/>
              </w:rPr>
              <w:t> </w:t>
            </w:r>
            <w:r>
              <w:rPr>
                <w:spacing w:val="-2"/>
                <w:w w:val="90"/>
                <w:sz w:val="22"/>
              </w:rPr>
              <w:t>rate</w:t>
            </w:r>
            <w:r>
              <w:rPr>
                <w:spacing w:val="-7"/>
                <w:sz w:val="22"/>
              </w:rPr>
              <w:t> </w:t>
            </w:r>
            <w:r>
              <w:rPr>
                <w:spacing w:val="-2"/>
                <w:w w:val="90"/>
                <w:sz w:val="22"/>
              </w:rPr>
              <w:t>the</w:t>
            </w:r>
            <w:r>
              <w:rPr>
                <w:spacing w:val="-5"/>
                <w:sz w:val="22"/>
              </w:rPr>
              <w:t> </w:t>
            </w:r>
            <w:r>
              <w:rPr>
                <w:spacing w:val="-2"/>
                <w:w w:val="90"/>
                <w:sz w:val="22"/>
              </w:rPr>
              <w:t>logistical</w:t>
            </w:r>
            <w:r>
              <w:rPr>
                <w:spacing w:val="-4"/>
                <w:sz w:val="22"/>
              </w:rPr>
              <w:t> </w:t>
            </w:r>
            <w:r>
              <w:rPr>
                <w:spacing w:val="-2"/>
                <w:w w:val="90"/>
                <w:sz w:val="22"/>
              </w:rPr>
              <w:t>arrangements</w:t>
            </w:r>
            <w:r>
              <w:rPr>
                <w:spacing w:val="-6"/>
                <w:sz w:val="22"/>
              </w:rPr>
              <w:t> </w:t>
            </w:r>
            <w:r>
              <w:rPr>
                <w:spacing w:val="-2"/>
                <w:w w:val="90"/>
                <w:sz w:val="22"/>
              </w:rPr>
              <w:t>for</w:t>
            </w:r>
            <w:r>
              <w:rPr>
                <w:spacing w:val="-5"/>
                <w:sz w:val="22"/>
              </w:rPr>
              <w:t> </w:t>
            </w:r>
            <w:r>
              <w:rPr>
                <w:spacing w:val="-2"/>
                <w:w w:val="90"/>
                <w:sz w:val="22"/>
              </w:rPr>
              <w:t>the</w:t>
            </w:r>
            <w:r>
              <w:rPr>
                <w:spacing w:val="-7"/>
                <w:sz w:val="22"/>
              </w:rPr>
              <w:t> </w:t>
            </w:r>
            <w:r>
              <w:rPr>
                <w:spacing w:val="-2"/>
                <w:w w:val="90"/>
                <w:sz w:val="22"/>
              </w:rPr>
              <w:t>program</w:t>
            </w:r>
            <w:r>
              <w:rPr>
                <w:spacing w:val="-4"/>
                <w:sz w:val="22"/>
              </w:rPr>
              <w:t> </w:t>
            </w:r>
            <w:r>
              <w:rPr>
                <w:spacing w:val="-2"/>
                <w:w w:val="90"/>
                <w:sz w:val="22"/>
              </w:rPr>
              <w:t>(stay,</w:t>
            </w:r>
          </w:p>
          <w:p>
            <w:pPr>
              <w:pStyle w:val="TableParagraph"/>
              <w:spacing w:line="237" w:lineRule="exact" w:before="1"/>
              <w:rPr>
                <w:sz w:val="22"/>
              </w:rPr>
            </w:pPr>
            <w:r>
              <w:rPr>
                <w:w w:val="90"/>
                <w:sz w:val="22"/>
              </w:rPr>
              <w:t>meals,</w:t>
            </w:r>
            <w:r>
              <w:rPr>
                <w:spacing w:val="-10"/>
                <w:w w:val="90"/>
                <w:sz w:val="22"/>
              </w:rPr>
              <w:t> </w:t>
            </w:r>
            <w:r>
              <w:rPr>
                <w:w w:val="90"/>
                <w:sz w:val="22"/>
              </w:rPr>
              <w:t>program</w:t>
            </w:r>
            <w:r>
              <w:rPr>
                <w:spacing w:val="-8"/>
                <w:w w:val="90"/>
                <w:sz w:val="22"/>
              </w:rPr>
              <w:t> </w:t>
            </w:r>
            <w:r>
              <w:rPr>
                <w:w w:val="90"/>
                <w:sz w:val="22"/>
              </w:rPr>
              <w:t>venue,</w:t>
            </w:r>
            <w:r>
              <w:rPr>
                <w:spacing w:val="-10"/>
                <w:w w:val="90"/>
                <w:sz w:val="22"/>
              </w:rPr>
              <w:t> </w:t>
            </w:r>
            <w:r>
              <w:rPr>
                <w:w w:val="90"/>
                <w:sz w:val="22"/>
              </w:rPr>
              <w:t>program</w:t>
            </w:r>
            <w:r>
              <w:rPr>
                <w:spacing w:val="-9"/>
                <w:w w:val="90"/>
                <w:sz w:val="22"/>
              </w:rPr>
              <w:t> </w:t>
            </w:r>
            <w:r>
              <w:rPr>
                <w:spacing w:val="-2"/>
                <w:w w:val="90"/>
                <w:sz w:val="22"/>
              </w:rPr>
              <w:t>material</w:t>
            </w:r>
          </w:p>
        </w:tc>
        <w:tc>
          <w:tcPr>
            <w:tcW w:w="3118" w:type="dxa"/>
          </w:tcPr>
          <w:p>
            <w:pPr>
              <w:pStyle w:val="TableParagraph"/>
              <w:ind w:left="0"/>
              <w:rPr>
                <w:rFonts w:ascii="Times New Roman"/>
                <w:sz w:val="22"/>
              </w:rPr>
            </w:pPr>
          </w:p>
        </w:tc>
      </w:tr>
      <w:tr>
        <w:trPr>
          <w:trHeight w:val="254" w:hRule="atLeast"/>
        </w:trPr>
        <w:tc>
          <w:tcPr>
            <w:tcW w:w="704" w:type="dxa"/>
          </w:tcPr>
          <w:p>
            <w:pPr>
              <w:pStyle w:val="TableParagraph"/>
              <w:spacing w:line="234" w:lineRule="exact"/>
              <w:ind w:left="6"/>
              <w:jc w:val="center"/>
              <w:rPr>
                <w:sz w:val="22"/>
              </w:rPr>
            </w:pPr>
            <w:r>
              <w:rPr>
                <w:spacing w:val="-10"/>
                <w:sz w:val="22"/>
              </w:rPr>
              <w:t>7</w:t>
            </w:r>
          </w:p>
        </w:tc>
        <w:tc>
          <w:tcPr>
            <w:tcW w:w="6664" w:type="dxa"/>
          </w:tcPr>
          <w:p>
            <w:pPr>
              <w:pStyle w:val="TableParagraph"/>
              <w:spacing w:line="234" w:lineRule="exact"/>
              <w:rPr>
                <w:sz w:val="22"/>
              </w:rPr>
            </w:pPr>
            <w:r>
              <w:rPr>
                <w:w w:val="90"/>
                <w:sz w:val="22"/>
              </w:rPr>
              <w:t>An</w:t>
            </w:r>
            <w:r>
              <w:rPr>
                <w:spacing w:val="-4"/>
                <w:sz w:val="22"/>
              </w:rPr>
              <w:t> </w:t>
            </w:r>
            <w:r>
              <w:rPr>
                <w:w w:val="90"/>
                <w:sz w:val="22"/>
              </w:rPr>
              <w:t>appropriate</w:t>
            </w:r>
            <w:r>
              <w:rPr>
                <w:spacing w:val="-5"/>
                <w:sz w:val="22"/>
              </w:rPr>
              <w:t> </w:t>
            </w:r>
            <w:r>
              <w:rPr>
                <w:w w:val="90"/>
                <w:sz w:val="22"/>
              </w:rPr>
              <w:t>environment</w:t>
            </w:r>
            <w:r>
              <w:rPr>
                <w:spacing w:val="-2"/>
                <w:sz w:val="22"/>
              </w:rPr>
              <w:t> </w:t>
            </w:r>
            <w:r>
              <w:rPr>
                <w:w w:val="90"/>
                <w:sz w:val="22"/>
              </w:rPr>
              <w:t>was</w:t>
            </w:r>
            <w:r>
              <w:rPr>
                <w:spacing w:val="-4"/>
                <w:sz w:val="22"/>
              </w:rPr>
              <w:t> </w:t>
            </w:r>
            <w:r>
              <w:rPr>
                <w:w w:val="90"/>
                <w:sz w:val="22"/>
              </w:rPr>
              <w:t>created</w:t>
            </w:r>
            <w:r>
              <w:rPr>
                <w:spacing w:val="-2"/>
                <w:sz w:val="22"/>
              </w:rPr>
              <w:t> </w:t>
            </w:r>
            <w:r>
              <w:rPr>
                <w:w w:val="90"/>
                <w:sz w:val="22"/>
              </w:rPr>
              <w:t>for</w:t>
            </w:r>
            <w:r>
              <w:rPr>
                <w:spacing w:val="-3"/>
                <w:sz w:val="22"/>
              </w:rPr>
              <w:t> </w:t>
            </w:r>
            <w:r>
              <w:rPr>
                <w:spacing w:val="-2"/>
                <w:w w:val="90"/>
                <w:sz w:val="22"/>
              </w:rPr>
              <w:t>learning</w:t>
            </w:r>
          </w:p>
        </w:tc>
        <w:tc>
          <w:tcPr>
            <w:tcW w:w="3118" w:type="dxa"/>
          </w:tcPr>
          <w:p>
            <w:pPr>
              <w:pStyle w:val="TableParagraph"/>
              <w:ind w:left="0"/>
              <w:rPr>
                <w:rFonts w:ascii="Times New Roman"/>
                <w:sz w:val="18"/>
              </w:rPr>
            </w:pPr>
          </w:p>
        </w:tc>
      </w:tr>
      <w:tr>
        <w:trPr>
          <w:trHeight w:val="256" w:hRule="atLeast"/>
        </w:trPr>
        <w:tc>
          <w:tcPr>
            <w:tcW w:w="704" w:type="dxa"/>
          </w:tcPr>
          <w:p>
            <w:pPr>
              <w:pStyle w:val="TableParagraph"/>
              <w:spacing w:line="236" w:lineRule="exact"/>
              <w:ind w:left="6"/>
              <w:jc w:val="center"/>
              <w:rPr>
                <w:sz w:val="22"/>
              </w:rPr>
            </w:pPr>
            <w:r>
              <w:rPr>
                <w:spacing w:val="-10"/>
                <w:sz w:val="22"/>
              </w:rPr>
              <w:t>8</w:t>
            </w:r>
          </w:p>
        </w:tc>
        <w:tc>
          <w:tcPr>
            <w:tcW w:w="6664" w:type="dxa"/>
          </w:tcPr>
          <w:p>
            <w:pPr>
              <w:pStyle w:val="TableParagraph"/>
              <w:spacing w:line="236" w:lineRule="exact"/>
              <w:rPr>
                <w:sz w:val="22"/>
              </w:rPr>
            </w:pPr>
            <w:r>
              <w:rPr>
                <w:w w:val="85"/>
                <w:sz w:val="22"/>
              </w:rPr>
              <w:t>Overall</w:t>
            </w:r>
            <w:r>
              <w:rPr>
                <w:spacing w:val="13"/>
                <w:sz w:val="22"/>
              </w:rPr>
              <w:t> </w:t>
            </w:r>
            <w:r>
              <w:rPr>
                <w:w w:val="85"/>
                <w:sz w:val="22"/>
              </w:rPr>
              <w:t>effectiveness</w:t>
            </w:r>
            <w:r>
              <w:rPr>
                <w:spacing w:val="10"/>
                <w:sz w:val="22"/>
              </w:rPr>
              <w:t> </w:t>
            </w:r>
            <w:r>
              <w:rPr>
                <w:w w:val="85"/>
                <w:sz w:val="22"/>
              </w:rPr>
              <w:t>of</w:t>
            </w:r>
            <w:r>
              <w:rPr>
                <w:spacing w:val="12"/>
                <w:sz w:val="22"/>
              </w:rPr>
              <w:t> </w:t>
            </w:r>
            <w:r>
              <w:rPr>
                <w:w w:val="85"/>
                <w:sz w:val="22"/>
              </w:rPr>
              <w:t>the</w:t>
            </w:r>
            <w:r>
              <w:rPr>
                <w:spacing w:val="11"/>
                <w:sz w:val="22"/>
              </w:rPr>
              <w:t> </w:t>
            </w:r>
            <w:r>
              <w:rPr>
                <w:spacing w:val="-2"/>
                <w:w w:val="85"/>
                <w:sz w:val="22"/>
              </w:rPr>
              <w:t>program</w:t>
            </w:r>
          </w:p>
        </w:tc>
        <w:tc>
          <w:tcPr>
            <w:tcW w:w="3118" w:type="dxa"/>
          </w:tcPr>
          <w:p>
            <w:pPr>
              <w:pStyle w:val="TableParagraph"/>
              <w:ind w:left="0"/>
              <w:rPr>
                <w:rFonts w:ascii="Times New Roman"/>
                <w:sz w:val="18"/>
              </w:rPr>
            </w:pPr>
          </w:p>
        </w:tc>
      </w:tr>
    </w:tbl>
    <w:p>
      <w:pPr>
        <w:pStyle w:val="BodyText"/>
        <w:spacing w:before="179"/>
        <w:rPr>
          <w:sz w:val="22"/>
        </w:rPr>
      </w:pPr>
    </w:p>
    <w:p>
      <w:pPr>
        <w:spacing w:before="0"/>
        <w:ind w:left="2" w:right="2" w:firstLine="0"/>
        <w:jc w:val="center"/>
        <w:rPr>
          <w:b/>
          <w:sz w:val="22"/>
        </w:rPr>
      </w:pPr>
      <w:r>
        <w:rPr>
          <w:b/>
          <w:sz w:val="22"/>
        </w:rPr>
        <w:t>Part</w:t>
      </w:r>
      <w:r>
        <w:rPr>
          <w:b/>
          <w:spacing w:val="14"/>
          <w:sz w:val="22"/>
        </w:rPr>
        <w:t> </w:t>
      </w:r>
      <w:r>
        <w:rPr>
          <w:b/>
          <w:spacing w:val="-10"/>
          <w:sz w:val="22"/>
        </w:rPr>
        <w:t>2</w:t>
      </w:r>
    </w:p>
    <w:p>
      <w:pPr>
        <w:spacing w:before="182"/>
        <w:ind w:left="1136" w:right="0" w:firstLine="0"/>
        <w:jc w:val="left"/>
        <w:rPr>
          <w:sz w:val="22"/>
        </w:rPr>
      </w:pPr>
      <w:r>
        <w:rPr>
          <w:w w:val="90"/>
          <w:sz w:val="22"/>
        </w:rPr>
        <w:t>What</w:t>
      </w:r>
      <w:r>
        <w:rPr>
          <w:spacing w:val="2"/>
          <w:sz w:val="22"/>
        </w:rPr>
        <w:t> </w:t>
      </w:r>
      <w:r>
        <w:rPr>
          <w:w w:val="90"/>
          <w:sz w:val="22"/>
        </w:rPr>
        <w:t>were</w:t>
      </w:r>
      <w:r>
        <w:rPr>
          <w:spacing w:val="3"/>
          <w:sz w:val="22"/>
        </w:rPr>
        <w:t> </w:t>
      </w:r>
      <w:r>
        <w:rPr>
          <w:w w:val="90"/>
          <w:sz w:val="22"/>
        </w:rPr>
        <w:t>your</w:t>
      </w:r>
      <w:r>
        <w:rPr>
          <w:spacing w:val="1"/>
          <w:sz w:val="22"/>
        </w:rPr>
        <w:t> </w:t>
      </w:r>
      <w:r>
        <w:rPr>
          <w:w w:val="90"/>
          <w:sz w:val="22"/>
        </w:rPr>
        <w:t>key</w:t>
      </w:r>
      <w:r>
        <w:rPr>
          <w:spacing w:val="2"/>
          <w:sz w:val="22"/>
        </w:rPr>
        <w:t> </w:t>
      </w:r>
      <w:r>
        <w:rPr>
          <w:w w:val="90"/>
          <w:sz w:val="22"/>
        </w:rPr>
        <w:t>learnings</w:t>
      </w:r>
      <w:r>
        <w:rPr>
          <w:spacing w:val="2"/>
          <w:sz w:val="22"/>
        </w:rPr>
        <w:t> </w:t>
      </w:r>
      <w:r>
        <w:rPr>
          <w:w w:val="90"/>
          <w:sz w:val="22"/>
        </w:rPr>
        <w:t>from</w:t>
      </w:r>
      <w:r>
        <w:rPr>
          <w:spacing w:val="2"/>
          <w:sz w:val="22"/>
        </w:rPr>
        <w:t> </w:t>
      </w:r>
      <w:r>
        <w:rPr>
          <w:w w:val="90"/>
          <w:sz w:val="22"/>
        </w:rPr>
        <w:t>the</w:t>
      </w:r>
      <w:r>
        <w:rPr>
          <w:spacing w:val="1"/>
          <w:sz w:val="22"/>
        </w:rPr>
        <w:t> </w:t>
      </w:r>
      <w:r>
        <w:rPr>
          <w:spacing w:val="-2"/>
          <w:w w:val="90"/>
          <w:sz w:val="22"/>
        </w:rPr>
        <w:t>Program?</w:t>
      </w:r>
    </w:p>
    <w:p>
      <w:pPr>
        <w:spacing w:before="179"/>
        <w:ind w:left="1560" w:right="0" w:firstLine="0"/>
        <w:jc w:val="left"/>
        <w:rPr>
          <w:sz w:val="22"/>
        </w:rPr>
      </w:pPr>
      <w:r>
        <w:rPr>
          <w:spacing w:val="-5"/>
          <w:w w:val="90"/>
          <w:sz w:val="22"/>
        </w:rPr>
        <w:t>1.</w:t>
      </w:r>
    </w:p>
    <w:p>
      <w:pPr>
        <w:spacing w:before="182"/>
        <w:ind w:left="1560" w:right="0" w:firstLine="0"/>
        <w:jc w:val="left"/>
        <w:rPr>
          <w:sz w:val="22"/>
        </w:rPr>
      </w:pPr>
      <w:r>
        <w:rPr>
          <w:spacing w:val="-5"/>
          <w:w w:val="90"/>
          <w:sz w:val="22"/>
        </w:rPr>
        <w:t>2.</w:t>
      </w:r>
    </w:p>
    <w:p>
      <w:pPr>
        <w:spacing w:before="179"/>
        <w:ind w:left="1560" w:right="0" w:firstLine="0"/>
        <w:jc w:val="left"/>
        <w:rPr>
          <w:sz w:val="22"/>
        </w:rPr>
      </w:pPr>
      <w:r>
        <w:rPr>
          <w:spacing w:val="-5"/>
          <w:w w:val="90"/>
          <w:sz w:val="22"/>
        </w:rPr>
        <w:t>3.</w:t>
      </w:r>
    </w:p>
    <w:p>
      <w:pPr>
        <w:spacing w:before="179"/>
        <w:ind w:left="1136" w:right="0" w:firstLine="0"/>
        <w:jc w:val="left"/>
        <w:rPr>
          <w:sz w:val="22"/>
        </w:rPr>
      </w:pPr>
      <w:r>
        <w:rPr>
          <w:w w:val="90"/>
          <w:sz w:val="22"/>
        </w:rPr>
        <w:t>What</w:t>
      </w:r>
      <w:r>
        <w:rPr>
          <w:spacing w:val="-5"/>
          <w:sz w:val="22"/>
        </w:rPr>
        <w:t> </w:t>
      </w:r>
      <w:r>
        <w:rPr>
          <w:w w:val="90"/>
          <w:sz w:val="22"/>
        </w:rPr>
        <w:t>did</w:t>
      </w:r>
      <w:r>
        <w:rPr>
          <w:spacing w:val="-1"/>
          <w:sz w:val="22"/>
        </w:rPr>
        <w:t> </w:t>
      </w:r>
      <w:r>
        <w:rPr>
          <w:w w:val="90"/>
          <w:sz w:val="22"/>
        </w:rPr>
        <w:t>you</w:t>
      </w:r>
      <w:r>
        <w:rPr>
          <w:sz w:val="22"/>
        </w:rPr>
        <w:t> </w:t>
      </w:r>
      <w:r>
        <w:rPr>
          <w:w w:val="90"/>
          <w:sz w:val="22"/>
        </w:rPr>
        <w:t>like</w:t>
      </w:r>
      <w:r>
        <w:rPr>
          <w:spacing w:val="-4"/>
          <w:sz w:val="22"/>
        </w:rPr>
        <w:t> </w:t>
      </w:r>
      <w:r>
        <w:rPr>
          <w:w w:val="90"/>
          <w:sz w:val="22"/>
        </w:rPr>
        <w:t>about</w:t>
      </w:r>
      <w:r>
        <w:rPr>
          <w:spacing w:val="-3"/>
          <w:sz w:val="22"/>
        </w:rPr>
        <w:t> </w:t>
      </w:r>
      <w:r>
        <w:rPr>
          <w:w w:val="90"/>
          <w:sz w:val="22"/>
        </w:rPr>
        <w:t>the</w:t>
      </w:r>
      <w:r>
        <w:rPr>
          <w:spacing w:val="-1"/>
          <w:sz w:val="22"/>
        </w:rPr>
        <w:t> </w:t>
      </w:r>
      <w:r>
        <w:rPr>
          <w:spacing w:val="-2"/>
          <w:w w:val="90"/>
          <w:sz w:val="22"/>
        </w:rPr>
        <w:t>Program?</w:t>
      </w:r>
    </w:p>
    <w:p>
      <w:pPr>
        <w:spacing w:before="181"/>
        <w:ind w:left="1558" w:right="0" w:firstLine="0"/>
        <w:jc w:val="left"/>
        <w:rPr>
          <w:sz w:val="22"/>
        </w:rPr>
      </w:pPr>
      <w:r>
        <w:rPr>
          <w:spacing w:val="-5"/>
          <w:w w:val="90"/>
          <w:sz w:val="22"/>
        </w:rPr>
        <w:t>1.</w:t>
      </w:r>
    </w:p>
    <w:p>
      <w:pPr>
        <w:spacing w:before="179"/>
        <w:ind w:left="1558" w:right="0" w:firstLine="0"/>
        <w:jc w:val="left"/>
        <w:rPr>
          <w:sz w:val="22"/>
        </w:rPr>
      </w:pPr>
      <w:r>
        <w:rPr>
          <w:spacing w:val="-5"/>
          <w:w w:val="90"/>
          <w:sz w:val="22"/>
        </w:rPr>
        <w:t>2.</w:t>
      </w:r>
    </w:p>
    <w:p>
      <w:pPr>
        <w:spacing w:before="181"/>
        <w:ind w:left="1558" w:right="0" w:firstLine="0"/>
        <w:jc w:val="left"/>
        <w:rPr>
          <w:sz w:val="22"/>
        </w:rPr>
      </w:pPr>
      <w:r>
        <w:rPr>
          <w:spacing w:val="-5"/>
          <w:w w:val="90"/>
          <w:sz w:val="22"/>
        </w:rPr>
        <w:t>3.</w:t>
      </w:r>
    </w:p>
    <w:p>
      <w:pPr>
        <w:spacing w:before="179"/>
        <w:ind w:left="1136" w:right="0" w:firstLine="0"/>
        <w:jc w:val="left"/>
        <w:rPr>
          <w:sz w:val="22"/>
        </w:rPr>
      </w:pPr>
      <w:r>
        <w:rPr>
          <w:w w:val="90"/>
          <w:sz w:val="22"/>
        </w:rPr>
        <w:t>What</w:t>
      </w:r>
      <w:r>
        <w:rPr>
          <w:spacing w:val="6"/>
          <w:sz w:val="22"/>
        </w:rPr>
        <w:t> </w:t>
      </w:r>
      <w:r>
        <w:rPr>
          <w:w w:val="90"/>
          <w:sz w:val="22"/>
        </w:rPr>
        <w:t>would</w:t>
      </w:r>
      <w:r>
        <w:rPr>
          <w:spacing w:val="6"/>
          <w:sz w:val="22"/>
        </w:rPr>
        <w:t> </w:t>
      </w:r>
      <w:r>
        <w:rPr>
          <w:w w:val="90"/>
          <w:sz w:val="22"/>
        </w:rPr>
        <w:t>you</w:t>
      </w:r>
      <w:r>
        <w:rPr>
          <w:spacing w:val="7"/>
          <w:sz w:val="22"/>
        </w:rPr>
        <w:t> </w:t>
      </w:r>
      <w:r>
        <w:rPr>
          <w:w w:val="90"/>
          <w:sz w:val="22"/>
        </w:rPr>
        <w:t>recommend,</w:t>
      </w:r>
      <w:r>
        <w:rPr>
          <w:spacing w:val="8"/>
          <w:sz w:val="22"/>
        </w:rPr>
        <w:t> </w:t>
      </w:r>
      <w:r>
        <w:rPr>
          <w:w w:val="90"/>
          <w:sz w:val="22"/>
        </w:rPr>
        <w:t>to</w:t>
      </w:r>
      <w:r>
        <w:rPr>
          <w:spacing w:val="9"/>
          <w:sz w:val="22"/>
        </w:rPr>
        <w:t> </w:t>
      </w:r>
      <w:r>
        <w:rPr>
          <w:w w:val="90"/>
          <w:sz w:val="22"/>
        </w:rPr>
        <w:t>improve</w:t>
      </w:r>
      <w:r>
        <w:rPr>
          <w:spacing w:val="6"/>
          <w:sz w:val="22"/>
        </w:rPr>
        <w:t> </w:t>
      </w:r>
      <w:r>
        <w:rPr>
          <w:w w:val="90"/>
          <w:sz w:val="22"/>
        </w:rPr>
        <w:t>the</w:t>
      </w:r>
      <w:r>
        <w:rPr>
          <w:spacing w:val="5"/>
          <w:sz w:val="22"/>
        </w:rPr>
        <w:t> </w:t>
      </w:r>
      <w:r>
        <w:rPr>
          <w:spacing w:val="-2"/>
          <w:w w:val="90"/>
          <w:sz w:val="22"/>
        </w:rPr>
        <w:t>Program?</w:t>
      </w:r>
    </w:p>
    <w:p>
      <w:pPr>
        <w:spacing w:before="180"/>
        <w:ind w:left="1560" w:right="0" w:firstLine="0"/>
        <w:jc w:val="left"/>
        <w:rPr>
          <w:sz w:val="22"/>
        </w:rPr>
      </w:pPr>
      <w:r>
        <w:rPr>
          <w:spacing w:val="-5"/>
          <w:w w:val="90"/>
          <w:sz w:val="22"/>
        </w:rPr>
        <w:t>1.</w:t>
      </w:r>
    </w:p>
    <w:p>
      <w:pPr>
        <w:spacing w:before="181"/>
        <w:ind w:left="1560" w:right="0" w:firstLine="0"/>
        <w:jc w:val="left"/>
        <w:rPr>
          <w:sz w:val="22"/>
        </w:rPr>
      </w:pPr>
      <w:r>
        <w:rPr>
          <w:spacing w:val="-5"/>
          <w:w w:val="90"/>
          <w:sz w:val="22"/>
        </w:rPr>
        <w:t>2.</w:t>
      </w:r>
    </w:p>
    <w:p>
      <w:pPr>
        <w:spacing w:before="179"/>
        <w:ind w:left="1560" w:right="0" w:firstLine="0"/>
        <w:jc w:val="left"/>
        <w:rPr>
          <w:sz w:val="22"/>
        </w:rPr>
      </w:pPr>
      <w:r>
        <w:rPr>
          <w:spacing w:val="-5"/>
          <w:w w:val="90"/>
          <w:sz w:val="22"/>
        </w:rPr>
        <w:t>3.</w:t>
      </w:r>
    </w:p>
    <w:p>
      <w:pPr>
        <w:pStyle w:val="BodyText"/>
        <w:rPr>
          <w:sz w:val="22"/>
        </w:rPr>
      </w:pPr>
    </w:p>
    <w:p>
      <w:pPr>
        <w:pStyle w:val="BodyText"/>
        <w:spacing w:before="105"/>
        <w:rPr>
          <w:sz w:val="22"/>
        </w:rPr>
      </w:pPr>
    </w:p>
    <w:p>
      <w:pPr>
        <w:spacing w:before="0"/>
        <w:ind w:left="1" w:right="2" w:firstLine="0"/>
        <w:jc w:val="center"/>
        <w:rPr>
          <w:sz w:val="22"/>
        </w:rPr>
      </w:pPr>
      <w:r>
        <w:rPr>
          <w:w w:val="90"/>
          <w:sz w:val="22"/>
        </w:rPr>
        <w:t>Thank</w:t>
      </w:r>
      <w:r>
        <w:rPr>
          <w:spacing w:val="-2"/>
          <w:sz w:val="22"/>
        </w:rPr>
        <w:t> </w:t>
      </w:r>
      <w:r>
        <w:rPr>
          <w:w w:val="90"/>
          <w:sz w:val="22"/>
        </w:rPr>
        <w:t>you</w:t>
      </w:r>
      <w:r>
        <w:rPr>
          <w:spacing w:val="-1"/>
          <w:sz w:val="22"/>
        </w:rPr>
        <w:t> </w:t>
      </w:r>
      <w:r>
        <w:rPr>
          <w:w w:val="90"/>
          <w:sz w:val="22"/>
        </w:rPr>
        <w:t>for</w:t>
      </w:r>
      <w:r>
        <w:rPr>
          <w:spacing w:val="-5"/>
          <w:sz w:val="22"/>
        </w:rPr>
        <w:t> </w:t>
      </w:r>
      <w:r>
        <w:rPr>
          <w:w w:val="90"/>
          <w:sz w:val="22"/>
        </w:rPr>
        <w:t>taking</w:t>
      </w:r>
      <w:r>
        <w:rPr>
          <w:spacing w:val="-5"/>
          <w:sz w:val="22"/>
        </w:rPr>
        <w:t> </w:t>
      </w:r>
      <w:r>
        <w:rPr>
          <w:w w:val="90"/>
          <w:sz w:val="22"/>
        </w:rPr>
        <w:t>the</w:t>
      </w:r>
      <w:r>
        <w:rPr>
          <w:spacing w:val="-4"/>
          <w:sz w:val="22"/>
        </w:rPr>
        <w:t> </w:t>
      </w:r>
      <w:r>
        <w:rPr>
          <w:w w:val="90"/>
          <w:sz w:val="22"/>
        </w:rPr>
        <w:t>time</w:t>
      </w:r>
      <w:r>
        <w:rPr>
          <w:spacing w:val="-2"/>
          <w:sz w:val="22"/>
        </w:rPr>
        <w:t> </w:t>
      </w:r>
      <w:r>
        <w:rPr>
          <w:w w:val="90"/>
          <w:sz w:val="22"/>
        </w:rPr>
        <w:t>to</w:t>
      </w:r>
      <w:r>
        <w:rPr>
          <w:spacing w:val="-3"/>
          <w:sz w:val="22"/>
        </w:rPr>
        <w:t> </w:t>
      </w:r>
      <w:r>
        <w:rPr>
          <w:w w:val="90"/>
          <w:sz w:val="22"/>
        </w:rPr>
        <w:t>provide</w:t>
      </w:r>
      <w:r>
        <w:rPr>
          <w:spacing w:val="-2"/>
          <w:sz w:val="22"/>
        </w:rPr>
        <w:t> </w:t>
      </w:r>
      <w:r>
        <w:rPr>
          <w:w w:val="90"/>
          <w:sz w:val="22"/>
        </w:rPr>
        <w:t>your</w:t>
      </w:r>
      <w:r>
        <w:rPr>
          <w:spacing w:val="-2"/>
          <w:sz w:val="22"/>
        </w:rPr>
        <w:t> </w:t>
      </w:r>
      <w:r>
        <w:rPr>
          <w:spacing w:val="-2"/>
          <w:w w:val="90"/>
          <w:sz w:val="22"/>
        </w:rPr>
        <w:t>feedback</w:t>
      </w:r>
    </w:p>
    <w:p>
      <w:pPr>
        <w:spacing w:after="0"/>
        <w:jc w:val="center"/>
        <w:rPr>
          <w:sz w:val="22"/>
        </w:rPr>
        <w:sectPr>
          <w:headerReference w:type="default" r:id="rId5"/>
          <w:type w:val="continuous"/>
          <w:pgSz w:w="11920" w:h="16850"/>
          <w:pgMar w:header="148" w:footer="0" w:top="1320" w:bottom="280" w:left="566" w:right="566"/>
          <w:pgNumType w:start="1"/>
        </w:sectPr>
      </w:pPr>
    </w:p>
    <w:p>
      <w:pPr>
        <w:pStyle w:val="Heading2"/>
      </w:pPr>
      <w:r>
        <w:rPr>
          <w:color w:val="00A8DF"/>
          <w:spacing w:val="-2"/>
          <w:w w:val="105"/>
        </w:rPr>
        <w:t>Disclaimer</w:t>
      </w:r>
    </w:p>
    <w:p>
      <w:pPr>
        <w:pStyle w:val="BodyText"/>
        <w:spacing w:line="259" w:lineRule="auto" w:before="183"/>
        <w:ind w:left="141" w:right="285"/>
      </w:pPr>
      <w:r>
        <w:rPr>
          <w:w w:val="90"/>
        </w:rPr>
        <w:t>The content of the E-mitra is intended to serve as a sample and guide for better understanding the NABH </w:t>
      </w:r>
      <w:r>
        <w:rPr>
          <w:spacing w:val="-8"/>
        </w:rPr>
        <w:t>Entry</w:t>
      </w:r>
      <w:r>
        <w:rPr>
          <w:spacing w:val="-11"/>
        </w:rPr>
        <w:t> </w:t>
      </w:r>
      <w:r>
        <w:rPr>
          <w:spacing w:val="-8"/>
        </w:rPr>
        <w:t>Level</w:t>
      </w:r>
      <w:r>
        <w:rPr>
          <w:spacing w:val="-10"/>
        </w:rPr>
        <w:t> </w:t>
      </w:r>
      <w:r>
        <w:rPr>
          <w:spacing w:val="-8"/>
        </w:rPr>
        <w:t>Standards.</w:t>
      </w:r>
      <w:r>
        <w:rPr>
          <w:spacing w:val="-10"/>
        </w:rPr>
        <w:t> </w:t>
      </w:r>
      <w:r>
        <w:rPr>
          <w:spacing w:val="-8"/>
        </w:rPr>
        <w:t>It</w:t>
      </w:r>
      <w:r>
        <w:rPr>
          <w:spacing w:val="-10"/>
        </w:rPr>
        <w:t> </w:t>
      </w:r>
      <w:r>
        <w:rPr>
          <w:spacing w:val="-8"/>
        </w:rPr>
        <w:t>is</w:t>
      </w:r>
      <w:r>
        <w:rPr>
          <w:spacing w:val="-10"/>
        </w:rPr>
        <w:t> </w:t>
      </w:r>
      <w:r>
        <w:rPr>
          <w:spacing w:val="-8"/>
        </w:rPr>
        <w:t>not</w:t>
      </w:r>
      <w:r>
        <w:rPr>
          <w:spacing w:val="-10"/>
        </w:rPr>
        <w:t> </w:t>
      </w:r>
      <w:r>
        <w:rPr>
          <w:spacing w:val="-8"/>
        </w:rPr>
        <w:t>prescribed</w:t>
      </w:r>
      <w:r>
        <w:rPr>
          <w:spacing w:val="-10"/>
        </w:rPr>
        <w:t> </w:t>
      </w:r>
      <w:r>
        <w:rPr>
          <w:spacing w:val="-8"/>
        </w:rPr>
        <w:t>by</w:t>
      </w:r>
      <w:r>
        <w:rPr>
          <w:spacing w:val="-10"/>
        </w:rPr>
        <w:t> </w:t>
      </w:r>
      <w:r>
        <w:rPr>
          <w:spacing w:val="-8"/>
        </w:rPr>
        <w:t>NABH</w:t>
      </w:r>
      <w:r>
        <w:rPr>
          <w:spacing w:val="-10"/>
        </w:rPr>
        <w:t> </w:t>
      </w:r>
      <w:r>
        <w:rPr>
          <w:spacing w:val="-8"/>
        </w:rPr>
        <w:t>as</w:t>
      </w:r>
      <w:r>
        <w:rPr>
          <w:spacing w:val="-9"/>
        </w:rPr>
        <w:t> </w:t>
      </w:r>
      <w:r>
        <w:rPr>
          <w:spacing w:val="-8"/>
        </w:rPr>
        <w:t>the</w:t>
      </w:r>
      <w:r>
        <w:rPr>
          <w:spacing w:val="-10"/>
        </w:rPr>
        <w:t> </w:t>
      </w:r>
      <w:r>
        <w:rPr>
          <w:spacing w:val="-8"/>
        </w:rPr>
        <w:t>exclusive</w:t>
      </w:r>
      <w:r>
        <w:rPr>
          <w:spacing w:val="-10"/>
        </w:rPr>
        <w:t> </w:t>
      </w:r>
      <w:r>
        <w:rPr>
          <w:spacing w:val="-8"/>
        </w:rPr>
        <w:t>or</w:t>
      </w:r>
      <w:r>
        <w:rPr>
          <w:spacing w:val="-9"/>
        </w:rPr>
        <w:t> </w:t>
      </w:r>
      <w:r>
        <w:rPr>
          <w:spacing w:val="-8"/>
        </w:rPr>
        <w:t>only</w:t>
      </w:r>
      <w:r>
        <w:rPr>
          <w:spacing w:val="-10"/>
        </w:rPr>
        <w:t> </w:t>
      </w:r>
      <w:r>
        <w:rPr>
          <w:spacing w:val="-8"/>
        </w:rPr>
        <w:t>way</w:t>
      </w:r>
      <w:r>
        <w:rPr>
          <w:spacing w:val="-9"/>
        </w:rPr>
        <w:t> </w:t>
      </w:r>
      <w:r>
        <w:rPr>
          <w:spacing w:val="-8"/>
        </w:rPr>
        <w:t>to</w:t>
      </w:r>
      <w:r>
        <w:rPr>
          <w:spacing w:val="-10"/>
        </w:rPr>
        <w:t> </w:t>
      </w:r>
      <w:r>
        <w:rPr>
          <w:spacing w:val="-8"/>
        </w:rPr>
        <w:t>meet</w:t>
      </w:r>
      <w:r>
        <w:rPr>
          <w:spacing w:val="-10"/>
        </w:rPr>
        <w:t> </w:t>
      </w:r>
      <w:r>
        <w:rPr>
          <w:spacing w:val="-8"/>
        </w:rPr>
        <w:t>the</w:t>
      </w:r>
      <w:r>
        <w:rPr>
          <w:spacing w:val="-10"/>
        </w:rPr>
        <w:t> </w:t>
      </w:r>
      <w:r>
        <w:rPr>
          <w:spacing w:val="-8"/>
        </w:rPr>
        <w:t>standards. </w:t>
      </w:r>
      <w:r>
        <w:rPr>
          <w:w w:val="90"/>
        </w:rPr>
        <w:t>Healthcare organizations are encouraged to adapt and modify the materials according to their own scope of services and operational needs. NABH is not liable for any misinterpretations or errors resulting from the</w:t>
      </w:r>
      <w:r>
        <w:rPr>
          <w:spacing w:val="-3"/>
          <w:w w:val="90"/>
        </w:rPr>
        <w:t> </w:t>
      </w:r>
      <w:r>
        <w:rPr>
          <w:w w:val="90"/>
        </w:rPr>
        <w:t>unmodified</w:t>
      </w:r>
      <w:r>
        <w:rPr>
          <w:spacing w:val="-3"/>
          <w:w w:val="90"/>
        </w:rPr>
        <w:t> </w:t>
      </w:r>
      <w:r>
        <w:rPr>
          <w:w w:val="90"/>
        </w:rPr>
        <w:t>use</w:t>
      </w:r>
      <w:r>
        <w:rPr>
          <w:spacing w:val="-3"/>
          <w:w w:val="90"/>
        </w:rPr>
        <w:t> </w:t>
      </w:r>
      <w:r>
        <w:rPr>
          <w:w w:val="90"/>
        </w:rPr>
        <w:t>of</w:t>
      </w:r>
      <w:r>
        <w:rPr>
          <w:spacing w:val="-3"/>
          <w:w w:val="90"/>
        </w:rPr>
        <w:t> </w:t>
      </w:r>
      <w:r>
        <w:rPr>
          <w:w w:val="90"/>
        </w:rPr>
        <w:t>this</w:t>
      </w:r>
      <w:r>
        <w:rPr>
          <w:spacing w:val="-3"/>
          <w:w w:val="90"/>
        </w:rPr>
        <w:t> </w:t>
      </w:r>
      <w:r>
        <w:rPr>
          <w:w w:val="90"/>
        </w:rPr>
        <w:t>material,</w:t>
      </w:r>
      <w:r>
        <w:rPr>
          <w:spacing w:val="-3"/>
          <w:w w:val="90"/>
        </w:rPr>
        <w:t> </w:t>
      </w:r>
      <w:r>
        <w:rPr>
          <w:w w:val="90"/>
        </w:rPr>
        <w:t>or</w:t>
      </w:r>
      <w:r>
        <w:rPr>
          <w:spacing w:val="-3"/>
          <w:w w:val="90"/>
        </w:rPr>
        <w:t> </w:t>
      </w:r>
      <w:r>
        <w:rPr>
          <w:w w:val="90"/>
        </w:rPr>
        <w:t>for</w:t>
      </w:r>
      <w:r>
        <w:rPr>
          <w:spacing w:val="-3"/>
          <w:w w:val="90"/>
        </w:rPr>
        <w:t> </w:t>
      </w:r>
      <w:r>
        <w:rPr>
          <w:w w:val="90"/>
        </w:rPr>
        <w:t>any</w:t>
      </w:r>
      <w:r>
        <w:rPr>
          <w:spacing w:val="-3"/>
          <w:w w:val="90"/>
        </w:rPr>
        <w:t> </w:t>
      </w:r>
      <w:r>
        <w:rPr>
          <w:w w:val="90"/>
        </w:rPr>
        <w:t>non-compliance</w:t>
      </w:r>
      <w:r>
        <w:rPr>
          <w:spacing w:val="-3"/>
          <w:w w:val="90"/>
        </w:rPr>
        <w:t> </w:t>
      </w:r>
      <w:r>
        <w:rPr>
          <w:w w:val="90"/>
        </w:rPr>
        <w:t>during</w:t>
      </w:r>
      <w:r>
        <w:rPr>
          <w:spacing w:val="-4"/>
          <w:w w:val="90"/>
        </w:rPr>
        <w:t> </w:t>
      </w:r>
      <w:r>
        <w:rPr>
          <w:w w:val="90"/>
        </w:rPr>
        <w:t>assessments</w:t>
      </w:r>
      <w:r>
        <w:rPr>
          <w:spacing w:val="-3"/>
          <w:w w:val="90"/>
        </w:rPr>
        <w:t> </w:t>
      </w:r>
      <w:r>
        <w:rPr>
          <w:w w:val="90"/>
        </w:rPr>
        <w:t>that</w:t>
      </w:r>
      <w:r>
        <w:rPr>
          <w:spacing w:val="-3"/>
          <w:w w:val="90"/>
        </w:rPr>
        <w:t> </w:t>
      </w:r>
      <w:r>
        <w:rPr>
          <w:w w:val="90"/>
        </w:rPr>
        <w:t>may</w:t>
      </w:r>
      <w:r>
        <w:rPr>
          <w:spacing w:val="-3"/>
          <w:w w:val="90"/>
        </w:rPr>
        <w:t> </w:t>
      </w:r>
      <w:r>
        <w:rPr>
          <w:w w:val="90"/>
        </w:rPr>
        <w:t>arise</w:t>
      </w:r>
      <w:r>
        <w:rPr>
          <w:spacing w:val="-5"/>
          <w:w w:val="90"/>
        </w:rPr>
        <w:t> </w:t>
      </w:r>
      <w:r>
        <w:rPr>
          <w:w w:val="90"/>
        </w:rPr>
        <w:t>because </w:t>
      </w:r>
      <w:r>
        <w:rPr/>
        <w:t>of</w:t>
      </w:r>
      <w:r>
        <w:rPr>
          <w:spacing w:val="-19"/>
        </w:rPr>
        <w:t> </w:t>
      </w:r>
      <w:r>
        <w:rPr/>
        <w:t>such</w:t>
      </w:r>
      <w:r>
        <w:rPr>
          <w:spacing w:val="-17"/>
        </w:rPr>
        <w:t> </w:t>
      </w:r>
      <w:r>
        <w:rPr/>
        <w:t>actions.</w:t>
      </w:r>
    </w:p>
    <w:p>
      <w:pPr>
        <w:pStyle w:val="BodyText"/>
        <w:spacing w:after="0" w:line="259" w:lineRule="auto"/>
        <w:sectPr>
          <w:pgSz w:w="11920" w:h="16850"/>
          <w:pgMar w:header="148" w:footer="0" w:top="1320" w:bottom="280" w:left="566" w:right="566"/>
        </w:sectPr>
      </w:pPr>
    </w:p>
    <w:p>
      <w:pPr>
        <w:pStyle w:val="BodyText"/>
        <w:spacing w:before="2"/>
        <w:rPr>
          <w:sz w:val="17"/>
        </w:rPr>
      </w:pPr>
    </w:p>
    <w:sectPr>
      <w:headerReference w:type="default" r:id="rId6"/>
      <w:pgSz w:w="11920" w:h="16850"/>
      <w:pgMar w:header="0" w:footer="0" w:top="1940" w:bottom="280" w:left="566" w:right="566"/>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511552">
              <wp:simplePos x="0" y="0"/>
              <wp:positionH relativeFrom="page">
                <wp:posOffset>5337175</wp:posOffset>
              </wp:positionH>
              <wp:positionV relativeFrom="page">
                <wp:posOffset>93979</wp:posOffset>
              </wp:positionV>
              <wp:extent cx="2008505" cy="54800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2008505" cy="548005"/>
                        <a:chExt cx="2008505" cy="548005"/>
                      </a:xfrm>
                    </wpg:grpSpPr>
                    <pic:pic>
                      <pic:nvPicPr>
                        <pic:cNvPr id="2" name="Image 2"/>
                        <pic:cNvPicPr/>
                      </pic:nvPicPr>
                      <pic:blipFill>
                        <a:blip r:embed="rId1" cstate="print"/>
                        <a:stretch>
                          <a:fillRect/>
                        </a:stretch>
                      </pic:blipFill>
                      <pic:spPr>
                        <a:xfrm>
                          <a:off x="1075182" y="129349"/>
                          <a:ext cx="932700" cy="297243"/>
                        </a:xfrm>
                        <a:prstGeom prst="rect">
                          <a:avLst/>
                        </a:prstGeom>
                      </pic:spPr>
                    </pic:pic>
                    <pic:pic>
                      <pic:nvPicPr>
                        <pic:cNvPr id="3" name="Image 3"/>
                        <pic:cNvPicPr/>
                      </pic:nvPicPr>
                      <pic:blipFill>
                        <a:blip r:embed="rId2" cstate="print"/>
                        <a:stretch>
                          <a:fillRect/>
                        </a:stretch>
                      </pic:blipFill>
                      <pic:spPr>
                        <a:xfrm>
                          <a:off x="0" y="0"/>
                          <a:ext cx="1179169" cy="548004"/>
                        </a:xfrm>
                        <a:prstGeom prst="rect">
                          <a:avLst/>
                        </a:prstGeom>
                      </pic:spPr>
                    </pic:pic>
                  </wpg:wgp>
                </a:graphicData>
              </a:graphic>
            </wp:anchor>
          </w:drawing>
        </mc:Choice>
        <mc:Fallback>
          <w:pict>
            <v:group style="position:absolute;margin-left:420.25pt;margin-top:7.399978pt;width:158.15pt;height:43.15pt;mso-position-horizontal-relative:page;mso-position-vertical-relative:page;z-index:-15804928" id="docshapegroup1" coordorigin="8405,148" coordsize="3163,863">
              <v:shape style="position:absolute;left:10098;top:351;width:1469;height:469" type="#_x0000_t75" id="docshape2" stroked="false">
                <v:imagedata r:id="rId1" o:title=""/>
              </v:shape>
              <v:shape style="position:absolute;left:8405;top:148;width:1857;height:863" type="#_x0000_t75" id="docshape3" stroked="false">
                <v:imagedata r:id="rId2" o:title=""/>
              </v:shape>
              <w10:wrap type="none"/>
            </v:group>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lang w:val="en-US" w:eastAsia="en-US" w:bidi="ar-SA"/>
    </w:rPr>
  </w:style>
  <w:style w:styleId="BodyText" w:type="paragraph">
    <w:name w:val="Body Text"/>
    <w:basedOn w:val="Normal"/>
    <w:uiPriority w:val="1"/>
    <w:qFormat/>
    <w:pPr/>
    <w:rPr>
      <w:rFonts w:ascii="Trebuchet MS" w:hAnsi="Trebuchet MS" w:eastAsia="Trebuchet MS" w:cs="Trebuchet MS"/>
      <w:sz w:val="24"/>
      <w:szCs w:val="24"/>
      <w:lang w:val="en-US" w:eastAsia="en-US" w:bidi="ar-SA"/>
    </w:rPr>
  </w:style>
  <w:style w:styleId="Heading1" w:type="paragraph">
    <w:name w:val="Heading 1"/>
    <w:basedOn w:val="Normal"/>
    <w:uiPriority w:val="1"/>
    <w:qFormat/>
    <w:pPr>
      <w:spacing w:before="176"/>
      <w:ind w:left="2" w:right="2"/>
      <w:jc w:val="center"/>
      <w:outlineLvl w:val="1"/>
    </w:pPr>
    <w:rPr>
      <w:rFonts w:ascii="Trebuchet MS" w:hAnsi="Trebuchet MS" w:eastAsia="Trebuchet MS" w:cs="Trebuchet MS"/>
      <w:b/>
      <w:bCs/>
      <w:sz w:val="44"/>
      <w:szCs w:val="44"/>
      <w:lang w:val="en-US" w:eastAsia="en-US" w:bidi="ar-SA"/>
    </w:rPr>
  </w:style>
  <w:style w:styleId="Heading2" w:type="paragraph">
    <w:name w:val="Heading 2"/>
    <w:basedOn w:val="Normal"/>
    <w:uiPriority w:val="1"/>
    <w:qFormat/>
    <w:pPr>
      <w:spacing w:before="109"/>
      <w:ind w:left="141"/>
      <w:outlineLvl w:val="2"/>
    </w:pPr>
    <w:rPr>
      <w:rFonts w:ascii="Trebuchet MS" w:hAnsi="Trebuchet MS" w:eastAsia="Trebuchet MS" w:cs="Trebuchet MS"/>
      <w:b/>
      <w:bCs/>
      <w:sz w:val="24"/>
      <w:szCs w:val="2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ind w:left="107"/>
    </w:pPr>
    <w:rPr>
      <w:rFonts w:ascii="Trebuchet MS" w:hAnsi="Trebuchet MS" w:eastAsia="Trebuchet MS" w:cs="Trebuchet MS"/>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Quality Council of India</dc:creator>
  <dcterms:created xsi:type="dcterms:W3CDTF">2026-08-28T07:12:46Z</dcterms:created>
  <dcterms:modified xsi:type="dcterms:W3CDTF">2026-08-28T07:12:46Z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2026-06-04T00:00:00Z</vt:filetime>
  </property>
  <property fmtid="{D5CDD505-2E9C-101B-9397-08002B2CF9AE}" pid="4" name="Creator">
    <vt:lpwstr>Microsoft® Word 2021</vt:lpwstr>
  </property>
  <property fmtid="{D5CDD505-2E9C-101B-9397-08002B2CF9AE}" pid="5" name="LastSaved">
    <vt:filetime>2026-08-28T00:00:00Z</vt:filetime>
  </property>
  <property fmtid="{D5CDD505-2E9C-101B-9397-08002B2CF9AE}" pid="6" name="Producer">
    <vt:lpwstr>Microsoft® Word 2021</vt:lpwstr>
  </property>
</Properties>
</file>